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9E" w:rsidRPr="004D0A9E" w:rsidRDefault="0068742E" w:rsidP="004D0A9E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>
        <w:rPr>
          <w:rFonts w:eastAsia="Times New Roman"/>
          <w:b/>
          <w:bCs/>
          <w:noProof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8240;mso-wrap-distance-left:9.35pt;mso-wrap-distance-right:9.35pt;mso-position-horizontal-relative:page" wrapcoords="-288 0 -288 20790 21600 20790 21600 0 -288 0">
            <v:imagedata r:id="rId5" o:title=""/>
            <w10:wrap anchorx="page"/>
          </v:shape>
          <o:OLEObject Type="Embed" ProgID="Word.Picture.8" ShapeID="_x0000_s1027" DrawAspect="Content" ObjectID="_1586593342" r:id="rId6"/>
        </w:object>
      </w:r>
    </w:p>
    <w:p w:rsidR="004D0A9E" w:rsidRPr="004D0A9E" w:rsidRDefault="004D0A9E" w:rsidP="004D0A9E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4D0A9E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4D0A9E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4D0A9E" w:rsidRPr="004D0A9E" w:rsidRDefault="004D0A9E" w:rsidP="004D0A9E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4D0A9E">
        <w:rPr>
          <w:rFonts w:eastAsia="Times New Roman"/>
          <w:b/>
          <w:bCs/>
          <w:cs/>
          <w:lang w:eastAsia="zh-CN"/>
        </w:rPr>
        <w:t>ส่วนราชการ</w:t>
      </w:r>
      <w:r w:rsidRPr="004D0A9E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4D0A9E">
        <w:rPr>
          <w:rFonts w:eastAsia="Times New Roman" w:hint="cs"/>
          <w:b/>
          <w:bCs/>
          <w:u w:val="dotted"/>
          <w:cs/>
          <w:lang w:eastAsia="zh-CN"/>
        </w:rPr>
        <w:t>....................................................................................</w:t>
      </w:r>
      <w:r w:rsidRPr="004D0A9E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4D0A9E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4D0A9E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4D0A9E" w:rsidRPr="004D0A9E" w:rsidRDefault="004D0A9E" w:rsidP="004D0A9E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4D0A9E">
        <w:rPr>
          <w:rFonts w:eastAsia="Times New Roman"/>
          <w:b/>
          <w:bCs/>
          <w:cs/>
          <w:lang w:eastAsia="zh-CN"/>
        </w:rPr>
        <w:t>ที่</w:t>
      </w:r>
      <w:r w:rsidRPr="004D0A9E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4D0A9E">
        <w:rPr>
          <w:rFonts w:eastAsia="Times New Roman"/>
          <w:u w:val="dotted"/>
          <w:cs/>
          <w:lang w:eastAsia="zh-CN"/>
        </w:rPr>
        <w:t xml:space="preserve">  </w:t>
      </w:r>
      <w:r w:rsidRPr="004D0A9E">
        <w:rPr>
          <w:rFonts w:eastAsia="Times New Roman" w:hint="cs"/>
          <w:u w:val="dotted"/>
          <w:cs/>
          <w:lang w:eastAsia="zh-CN"/>
        </w:rPr>
        <w:t xml:space="preserve">  </w:t>
      </w:r>
      <w:r w:rsidRPr="004D0A9E">
        <w:rPr>
          <w:rFonts w:eastAsia="Times New Roman"/>
          <w:u w:val="dotted"/>
          <w:cs/>
          <w:lang w:eastAsia="zh-CN"/>
        </w:rPr>
        <w:t>เดือน</w:t>
      </w:r>
      <w:r w:rsidRPr="004D0A9E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4D0A9E">
        <w:rPr>
          <w:rFonts w:eastAsia="Times New Roman"/>
          <w:u w:val="dotted"/>
          <w:cs/>
          <w:lang w:eastAsia="zh-CN"/>
        </w:rPr>
        <w:t xml:space="preserve">   </w:t>
      </w:r>
      <w:r w:rsidRPr="004D0A9E">
        <w:rPr>
          <w:rFonts w:eastAsia="Times New Roman" w:hint="cs"/>
          <w:u w:val="dotted"/>
          <w:cs/>
          <w:lang w:eastAsia="zh-CN"/>
        </w:rPr>
        <w:t>พฤษภาคม</w:t>
      </w:r>
      <w:r w:rsidRPr="004D0A9E">
        <w:rPr>
          <w:rFonts w:eastAsia="Times New Roman"/>
          <w:u w:val="dotted"/>
          <w:cs/>
          <w:lang w:eastAsia="zh-CN"/>
        </w:rPr>
        <w:t xml:space="preserve">    พ.ศ. </w:t>
      </w:r>
      <w:r w:rsidRPr="004D0A9E">
        <w:rPr>
          <w:rFonts w:eastAsia="Times New Roman" w:hint="cs"/>
          <w:u w:val="dotted"/>
          <w:cs/>
          <w:lang w:eastAsia="zh-CN"/>
        </w:rPr>
        <w:t>2561 ........</w:t>
      </w:r>
    </w:p>
    <w:p w:rsidR="004D0A9E" w:rsidRPr="004D0A9E" w:rsidRDefault="004D0A9E" w:rsidP="004D0A9E">
      <w:pPr>
        <w:spacing w:after="0" w:line="240" w:lineRule="auto"/>
        <w:rPr>
          <w:rFonts w:eastAsia="Times New Roman"/>
        </w:rPr>
      </w:pPr>
      <w:r w:rsidRPr="004D0A9E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4D0A9E">
        <w:rPr>
          <w:rFonts w:eastAsia="Times New Roman"/>
          <w:u w:val="dotted"/>
          <w:cs/>
          <w:lang w:eastAsia="zh-CN"/>
        </w:rPr>
        <w:t xml:space="preserve">   </w:t>
      </w:r>
      <w:r w:rsidRPr="004D0A9E">
        <w:rPr>
          <w:rFonts w:eastAsia="Times New Roman"/>
          <w:cs/>
        </w:rPr>
        <w:t>ขอ</w:t>
      </w:r>
      <w:r w:rsidRPr="004D0A9E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4D0A9E">
        <w:rPr>
          <w:rFonts w:eastAsia="Times New Roman"/>
          <w:cs/>
        </w:rPr>
        <w:t xml:space="preserve">  </w:t>
      </w:r>
      <w:r w:rsidRPr="004D0A9E">
        <w:rPr>
          <w:rFonts w:eastAsia="Times New Roman" w:hint="cs"/>
          <w:cs/>
        </w:rPr>
        <w:t xml:space="preserve">                   </w:t>
      </w:r>
    </w:p>
    <w:p w:rsidR="004D0A9E" w:rsidRPr="004D0A9E" w:rsidRDefault="004D0A9E" w:rsidP="004D0A9E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4D0A9E">
        <w:rPr>
          <w:rFonts w:eastAsia="Times New Roman" w:hint="cs"/>
          <w:cs/>
        </w:rPr>
        <w:t xml:space="preserve">         ปีการศึกษา </w:t>
      </w:r>
      <w:r w:rsidRPr="004D0A9E">
        <w:rPr>
          <w:rFonts w:eastAsia="Times New Roman"/>
        </w:rPr>
        <w:t>2560</w:t>
      </w:r>
    </w:p>
    <w:p w:rsidR="004D0A9E" w:rsidRPr="004D0A9E" w:rsidRDefault="004D0A9E" w:rsidP="004D0A9E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4D0A9E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D53F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4D0A9E" w:rsidRPr="004D0A9E" w:rsidRDefault="004D0A9E" w:rsidP="004D0A9E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</w:p>
    <w:p w:rsidR="004D0A9E" w:rsidRPr="004D0A9E" w:rsidRDefault="004D0A9E" w:rsidP="004D0A9E">
      <w:pPr>
        <w:spacing w:after="0" w:line="240" w:lineRule="auto"/>
        <w:rPr>
          <w:rFonts w:eastAsia="Times New Roman"/>
        </w:rPr>
      </w:pPr>
      <w:r w:rsidRPr="004D0A9E">
        <w:rPr>
          <w:rFonts w:eastAsia="Times New Roman"/>
          <w:cs/>
        </w:rPr>
        <w:t>เรียน    ผู้อำนวยการวิทยาลัย</w:t>
      </w:r>
      <w:r w:rsidRPr="004D0A9E">
        <w:rPr>
          <w:rFonts w:eastAsia="Times New Roman" w:hint="cs"/>
          <w:cs/>
        </w:rPr>
        <w:t>อาชีวศึกษาหนองคาย</w:t>
      </w:r>
    </w:p>
    <w:p w:rsidR="004D0A9E" w:rsidRPr="004D0A9E" w:rsidRDefault="004D0A9E" w:rsidP="004D0A9E">
      <w:pPr>
        <w:spacing w:after="0" w:line="240" w:lineRule="auto"/>
        <w:rPr>
          <w:rFonts w:eastAsia="Times New Roman"/>
          <w:sz w:val="16"/>
          <w:szCs w:val="16"/>
        </w:rPr>
      </w:pPr>
    </w:p>
    <w:p w:rsidR="004D0A9E" w:rsidRPr="004D0A9E" w:rsidRDefault="004D0A9E" w:rsidP="004D0A9E">
      <w:pPr>
        <w:spacing w:after="0" w:line="240" w:lineRule="auto"/>
        <w:rPr>
          <w:rFonts w:eastAsia="Times New Roman"/>
        </w:rPr>
      </w:pPr>
      <w:r w:rsidRPr="004D0A9E">
        <w:rPr>
          <w:rFonts w:eastAsia="Times New Roman" w:hint="cs"/>
          <w:cs/>
        </w:rPr>
        <w:tab/>
        <w:t>ข้าพเจ้านางรัช</w:t>
      </w:r>
      <w:proofErr w:type="spellStart"/>
      <w:r w:rsidRPr="004D0A9E">
        <w:rPr>
          <w:rFonts w:eastAsia="Times New Roman" w:hint="cs"/>
          <w:cs/>
        </w:rPr>
        <w:t>ญา</w:t>
      </w:r>
      <w:proofErr w:type="spellEnd"/>
      <w:r w:rsidRPr="004D0A9E">
        <w:rPr>
          <w:rFonts w:eastAsia="Times New Roman" w:hint="cs"/>
          <w:cs/>
        </w:rPr>
        <w:t xml:space="preserve">พร  ชัยวงศ์  ตำแหน่ง  เจ้าหน้าที่งานทะเบียน  ได้รับมอบหมายในการเก็บรวบรวมข้อมูลเอกสารร่องรอยการประกันคุณภาพภายในสถานศึกษา  ปีการศึกษา  </w:t>
      </w:r>
      <w:r w:rsidRPr="004D0A9E">
        <w:rPr>
          <w:rFonts w:eastAsia="Times New Roman"/>
        </w:rPr>
        <w:t>2560</w:t>
      </w:r>
      <w:r w:rsidRPr="004D0A9E">
        <w:rPr>
          <w:rFonts w:eastAsia="Times New Roman" w:hint="cs"/>
          <w:cs/>
        </w:rPr>
        <w:t xml:space="preserve">  ตัวบ่งชี้ที่  </w:t>
      </w:r>
      <w:r w:rsidRPr="004D0A9E">
        <w:rPr>
          <w:rFonts w:eastAsia="Times New Roman"/>
        </w:rPr>
        <w:t>1</w:t>
      </w:r>
      <w:r w:rsidRPr="004D0A9E">
        <w:rPr>
          <w:rFonts w:eastAsia="Times New Roman"/>
          <w:cs/>
        </w:rPr>
        <w:t>.</w:t>
      </w:r>
      <w:r w:rsidRPr="004D0A9E">
        <w:rPr>
          <w:rFonts w:eastAsia="Times New Roman"/>
        </w:rPr>
        <w:t xml:space="preserve">2  </w:t>
      </w:r>
      <w:r w:rsidRPr="004D0A9E">
        <w:rPr>
          <w:rFonts w:eastAsia="Times New Roman" w:hint="cs"/>
          <w:cs/>
        </w:rPr>
        <w:t xml:space="preserve">ร้อยละของผู้สำเร็จการศึกษาเทียบกับจำนวนผู้เข้าเรียน   ตามคำสั่งวิทยาลัยอาชีวศึกษาหนองคาย  เลขที่ </w:t>
      </w:r>
      <w:r w:rsidRPr="004D0A9E">
        <w:rPr>
          <w:rFonts w:eastAsia="Times New Roman"/>
        </w:rPr>
        <w:t>129</w:t>
      </w:r>
      <w:r w:rsidRPr="004D0A9E">
        <w:rPr>
          <w:rFonts w:eastAsia="Times New Roman" w:hint="cs"/>
          <w:cs/>
        </w:rPr>
        <w:t>/</w:t>
      </w:r>
      <w:r w:rsidRPr="004D0A9E">
        <w:rPr>
          <w:rFonts w:eastAsia="Times New Roman"/>
        </w:rPr>
        <w:t xml:space="preserve">2561 </w:t>
      </w:r>
      <w:r>
        <w:rPr>
          <w:rFonts w:eastAsia="Times New Roman" w:hint="cs"/>
          <w:cs/>
        </w:rPr>
        <w:t xml:space="preserve">ลงวันที่ </w:t>
      </w:r>
      <w:r>
        <w:rPr>
          <w:rFonts w:eastAsia="Times New Roman"/>
        </w:rPr>
        <w:t>31</w:t>
      </w:r>
      <w:r w:rsidRPr="004D0A9E">
        <w:rPr>
          <w:rFonts w:eastAsia="Times New Roman" w:hint="cs"/>
          <w:cs/>
        </w:rPr>
        <w:t xml:space="preserve"> มกราคม  </w:t>
      </w:r>
      <w:r w:rsidRPr="004D0A9E">
        <w:rPr>
          <w:rFonts w:eastAsia="Times New Roman"/>
        </w:rPr>
        <w:t xml:space="preserve">2561  </w:t>
      </w:r>
      <w:r w:rsidRPr="004D0A9E">
        <w:rPr>
          <w:rFonts w:eastAsia="Times New Roman" w:hint="cs"/>
          <w:cs/>
        </w:rPr>
        <w:t>นั้น</w:t>
      </w:r>
    </w:p>
    <w:p w:rsidR="004D0A9E" w:rsidRPr="004D0A9E" w:rsidRDefault="004D0A9E" w:rsidP="004D0A9E">
      <w:pPr>
        <w:spacing w:after="0" w:line="240" w:lineRule="auto"/>
        <w:rPr>
          <w:rFonts w:eastAsia="Times New Roman"/>
          <w:sz w:val="16"/>
          <w:szCs w:val="16"/>
        </w:rPr>
      </w:pPr>
    </w:p>
    <w:p w:rsidR="004D0A9E" w:rsidRPr="004D0A9E" w:rsidRDefault="004D0A9E" w:rsidP="004D0A9E">
      <w:pPr>
        <w:spacing w:after="0" w:line="240" w:lineRule="auto"/>
        <w:rPr>
          <w:rFonts w:eastAsia="Times New Roman"/>
          <w:cs/>
        </w:rPr>
      </w:pPr>
      <w:r w:rsidRPr="004D0A9E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4D0A9E">
        <w:rPr>
          <w:rFonts w:eastAsia="Times New Roman"/>
        </w:rPr>
        <w:t xml:space="preserve">2560   </w:t>
      </w:r>
      <w:r w:rsidRPr="004D0A9E">
        <w:rPr>
          <w:rFonts w:eastAsia="Times New Roman" w:hint="cs"/>
          <w:cs/>
        </w:rPr>
        <w:t xml:space="preserve">ตามมาตรฐานตัวบ่งชี้ดังกล่าว </w:t>
      </w:r>
      <w:r w:rsidRPr="004D0A9E">
        <w:rPr>
          <w:rFonts w:eastAsia="Times New Roman"/>
          <w:cs/>
        </w:rPr>
        <w:t xml:space="preserve"> </w:t>
      </w:r>
      <w:r w:rsidRPr="004D0A9E">
        <w:rPr>
          <w:rFonts w:eastAsia="Times New Roman" w:hint="cs"/>
          <w:cs/>
        </w:rPr>
        <w:t>ดังเอกสารที่แนบมาพร้อมนี้</w:t>
      </w:r>
    </w:p>
    <w:p w:rsidR="004D0A9E" w:rsidRPr="004D0A9E" w:rsidRDefault="004D0A9E" w:rsidP="004D0A9E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4D0A9E" w:rsidRPr="004D0A9E" w:rsidRDefault="004D0A9E" w:rsidP="004D0A9E">
      <w:pPr>
        <w:spacing w:after="0" w:line="240" w:lineRule="auto"/>
        <w:rPr>
          <w:rFonts w:eastAsia="Times New Roman"/>
        </w:rPr>
      </w:pPr>
      <w:r w:rsidRPr="004D0A9E">
        <w:rPr>
          <w:rFonts w:eastAsia="Times New Roman" w:hint="cs"/>
          <w:cs/>
        </w:rPr>
        <w:tab/>
        <w:t>จึงเรียนมาเพื่อโปรดพิจารณา</w:t>
      </w:r>
    </w:p>
    <w:p w:rsidR="004D0A9E" w:rsidRPr="004D0A9E" w:rsidRDefault="004D0A9E" w:rsidP="004D0A9E">
      <w:pPr>
        <w:spacing w:before="240" w:after="0" w:line="240" w:lineRule="auto"/>
        <w:rPr>
          <w:rFonts w:eastAsia="Times New Roman"/>
          <w:cs/>
        </w:rPr>
      </w:pPr>
      <w:r w:rsidRPr="004D0A9E">
        <w:rPr>
          <w:rFonts w:eastAsia="Times New Roman"/>
        </w:rPr>
        <w:tab/>
      </w:r>
      <w:r w:rsidRPr="004D0A9E">
        <w:rPr>
          <w:rFonts w:eastAsia="Times New Roman"/>
        </w:rPr>
        <w:tab/>
      </w:r>
      <w:r w:rsidRPr="004D0A9E">
        <w:rPr>
          <w:rFonts w:eastAsia="Times New Roman"/>
        </w:rPr>
        <w:tab/>
      </w:r>
      <w:r w:rsidRPr="004D0A9E">
        <w:rPr>
          <w:rFonts w:eastAsia="Times New Roman"/>
        </w:rPr>
        <w:tab/>
      </w:r>
      <w:r w:rsidRPr="004D0A9E">
        <w:rPr>
          <w:rFonts w:eastAsia="Times New Roman"/>
        </w:rPr>
        <w:tab/>
      </w:r>
      <w:r w:rsidRPr="004D0A9E">
        <w:rPr>
          <w:rFonts w:eastAsia="Times New Roman"/>
        </w:rPr>
        <w:tab/>
      </w:r>
      <w:r w:rsidRPr="004D0A9E">
        <w:rPr>
          <w:rFonts w:eastAsia="Times New Roman"/>
        </w:rPr>
        <w:tab/>
      </w:r>
      <w:r w:rsidRPr="004D0A9E">
        <w:rPr>
          <w:rFonts w:eastAsia="Times New Roman"/>
        </w:rPr>
        <w:tab/>
      </w:r>
      <w:r w:rsidRPr="004D0A9E">
        <w:rPr>
          <w:rFonts w:eastAsia="Times New Roman"/>
          <w:cs/>
        </w:rPr>
        <w:t>……………………………………</w:t>
      </w:r>
      <w:r w:rsidRPr="004D0A9E">
        <w:rPr>
          <w:rFonts w:eastAsia="Times New Roman" w:hint="cs"/>
          <w:cs/>
        </w:rPr>
        <w:t>ผู้รวบรวมข้อมูล</w:t>
      </w:r>
    </w:p>
    <w:p w:rsidR="004D0A9E" w:rsidRPr="004D0A9E" w:rsidRDefault="004D0A9E" w:rsidP="004D0A9E">
      <w:pPr>
        <w:spacing w:after="0" w:line="240" w:lineRule="auto"/>
        <w:rPr>
          <w:rFonts w:eastAsia="Times New Roman"/>
        </w:rPr>
      </w:pP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  <w:t xml:space="preserve">    (นางรัช</w:t>
      </w:r>
      <w:proofErr w:type="spellStart"/>
      <w:r w:rsidRPr="004D0A9E">
        <w:rPr>
          <w:rFonts w:eastAsia="Times New Roman" w:hint="cs"/>
          <w:cs/>
        </w:rPr>
        <w:t>ญา</w:t>
      </w:r>
      <w:proofErr w:type="spellEnd"/>
      <w:r w:rsidRPr="004D0A9E">
        <w:rPr>
          <w:rFonts w:eastAsia="Times New Roman" w:hint="cs"/>
          <w:cs/>
        </w:rPr>
        <w:t>พร   ชัยวงศ์)</w:t>
      </w:r>
    </w:p>
    <w:p w:rsidR="004D0A9E" w:rsidRPr="004D0A9E" w:rsidRDefault="004D0A9E" w:rsidP="004D0A9E">
      <w:pPr>
        <w:spacing w:after="0" w:line="240" w:lineRule="auto"/>
        <w:rPr>
          <w:rFonts w:eastAsia="Times New Roman"/>
        </w:rPr>
      </w:pP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/>
          <w:cs/>
        </w:rPr>
        <w:tab/>
      </w:r>
      <w:r w:rsidRPr="004D0A9E">
        <w:rPr>
          <w:rFonts w:eastAsia="Times New Roman"/>
          <w:cs/>
        </w:rPr>
        <w:tab/>
        <w:t xml:space="preserve">               </w:t>
      </w:r>
      <w:r w:rsidRPr="004D0A9E">
        <w:rPr>
          <w:rFonts w:eastAsia="Times New Roman" w:hint="cs"/>
          <w:cs/>
        </w:rPr>
        <w:t>เจ้าหน้าที่งานทะเบียน</w:t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</w:p>
    <w:p w:rsidR="004D0A9E" w:rsidRPr="004D0A9E" w:rsidRDefault="004D0A9E" w:rsidP="004D0A9E">
      <w:pPr>
        <w:spacing w:after="0" w:line="240" w:lineRule="auto"/>
        <w:ind w:left="5760"/>
        <w:rPr>
          <w:rFonts w:eastAsia="Times New Roman"/>
          <w:cs/>
        </w:rPr>
      </w:pPr>
      <w:r w:rsidRPr="004D0A9E">
        <w:rPr>
          <w:rFonts w:eastAsia="Times New Roman"/>
          <w:cs/>
        </w:rPr>
        <w:t xml:space="preserve">     ……………………………………</w:t>
      </w:r>
      <w:r w:rsidRPr="004D0A9E">
        <w:rPr>
          <w:rFonts w:eastAsia="Times New Roman" w:hint="cs"/>
          <w:cs/>
        </w:rPr>
        <w:t>ผู้รับรอวข้อมูล</w:t>
      </w:r>
    </w:p>
    <w:p w:rsidR="004D0A9E" w:rsidRPr="004D0A9E" w:rsidRDefault="004D0A9E" w:rsidP="004D0A9E">
      <w:pPr>
        <w:spacing w:after="0" w:line="240" w:lineRule="auto"/>
        <w:rPr>
          <w:rFonts w:eastAsia="Times New Roman"/>
          <w:cs/>
        </w:rPr>
      </w:pP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  <w:t xml:space="preserve">       (นางชฎาธาร  สาวะรีพล)</w:t>
      </w:r>
    </w:p>
    <w:p w:rsidR="004D0A9E" w:rsidRPr="004D0A9E" w:rsidRDefault="004D0A9E" w:rsidP="004D0A9E">
      <w:pPr>
        <w:spacing w:after="0" w:line="240" w:lineRule="auto"/>
        <w:rPr>
          <w:rFonts w:eastAsia="Times New Roman"/>
          <w:cs/>
        </w:rPr>
      </w:pP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</w:r>
      <w:r w:rsidRPr="004D0A9E">
        <w:rPr>
          <w:rFonts w:eastAsia="Times New Roman" w:hint="cs"/>
          <w:cs/>
        </w:rPr>
        <w:tab/>
        <w:t xml:space="preserve">                                        หัวหน้างานทะเบียน</w:t>
      </w:r>
    </w:p>
    <w:p w:rsidR="004D0A9E" w:rsidRPr="004D0A9E" w:rsidRDefault="004D0A9E" w:rsidP="004D0A9E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4D0A9E">
        <w:rPr>
          <w:rFonts w:eastAsia="Times New Roman"/>
          <w:cs/>
          <w:lang w:eastAsia="zh-CN"/>
        </w:rPr>
        <w:t>เรียน</w:t>
      </w:r>
      <w:r w:rsidRPr="004D0A9E">
        <w:rPr>
          <w:rFonts w:eastAsia="Times New Roman"/>
          <w:cs/>
          <w:lang w:eastAsia="zh-CN"/>
        </w:rPr>
        <w:tab/>
        <w:t>เสนอ ผอ.</w:t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  <w:t xml:space="preserve">  </w:t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  <w:t>เรียน</w:t>
      </w:r>
      <w:r w:rsidRPr="004D0A9E">
        <w:rPr>
          <w:rFonts w:eastAsia="Times New Roman"/>
          <w:cs/>
          <w:lang w:eastAsia="zh-CN"/>
        </w:rPr>
        <w:tab/>
        <w:t>เสนอ  ผอ.</w:t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</w:p>
    <w:p w:rsidR="004D0A9E" w:rsidRPr="004D0A9E" w:rsidRDefault="004D0A9E" w:rsidP="004D0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D0A9E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  <w:t xml:space="preserve">                   </w:t>
      </w:r>
      <w:r w:rsidRPr="004D0A9E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4D0A9E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4D0A9E" w:rsidRPr="004D0A9E" w:rsidRDefault="004D0A9E" w:rsidP="004D0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D0A9E">
        <w:rPr>
          <w:rFonts w:eastAsia="Times New Roman" w:hint="cs"/>
          <w:cs/>
          <w:lang w:eastAsia="zh-CN"/>
        </w:rPr>
        <w:t xml:space="preserve">               </w:t>
      </w:r>
      <w:r w:rsidRPr="004D0A9E">
        <w:rPr>
          <w:rFonts w:eastAsia="Times New Roman"/>
          <w:cs/>
          <w:lang w:eastAsia="zh-CN"/>
        </w:rPr>
        <w:t xml:space="preserve"> </w:t>
      </w:r>
      <w:r w:rsidRPr="004D0A9E">
        <w:rPr>
          <w:rFonts w:eastAsia="Times New Roman" w:hint="cs"/>
          <w:cs/>
          <w:lang w:eastAsia="zh-CN"/>
        </w:rPr>
        <w:t>(</w:t>
      </w:r>
      <w:r w:rsidRPr="004D0A9E">
        <w:rPr>
          <w:rFonts w:eastAsia="Cordia New" w:hint="cs"/>
          <w:cs/>
          <w:lang w:eastAsia="zh-CN"/>
        </w:rPr>
        <w:t>นางสาวพิมพา อิ่มมาก</w:t>
      </w:r>
      <w:r w:rsidRPr="004D0A9E">
        <w:rPr>
          <w:rFonts w:eastAsia="Times New Roman"/>
          <w:cs/>
          <w:lang w:eastAsia="zh-CN"/>
        </w:rPr>
        <w:t>)</w:t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  <w:t xml:space="preserve">             (</w:t>
      </w:r>
      <w:r w:rsidRPr="004D0A9E">
        <w:rPr>
          <w:rFonts w:eastAsia="Times New Roman" w:hint="cs"/>
          <w:cs/>
          <w:lang w:eastAsia="zh-CN"/>
        </w:rPr>
        <w:t>นายมนตรี  สุทธิเมธากุล</w:t>
      </w:r>
      <w:r w:rsidRPr="004D0A9E">
        <w:rPr>
          <w:rFonts w:eastAsia="Times New Roman"/>
          <w:cs/>
          <w:lang w:eastAsia="zh-CN"/>
        </w:rPr>
        <w:t>)</w:t>
      </w:r>
    </w:p>
    <w:p w:rsidR="004D0A9E" w:rsidRPr="004D0A9E" w:rsidRDefault="004D0A9E" w:rsidP="004D0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D0A9E">
        <w:rPr>
          <w:rFonts w:eastAsia="Times New Roman"/>
          <w:cs/>
          <w:lang w:eastAsia="zh-CN"/>
        </w:rPr>
        <w:t xml:space="preserve">  รองผู้อำนวยการฝ่าย</w:t>
      </w:r>
      <w:r w:rsidRPr="004D0A9E">
        <w:rPr>
          <w:rFonts w:eastAsia="Times New Roman" w:hint="cs"/>
          <w:cs/>
          <w:lang w:eastAsia="zh-CN"/>
        </w:rPr>
        <w:t>บริหารทรัพยากร</w:t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 w:hint="cs"/>
          <w:cs/>
          <w:lang w:eastAsia="zh-CN"/>
        </w:rPr>
        <w:t xml:space="preserve">                 </w:t>
      </w:r>
      <w:r>
        <w:rPr>
          <w:rFonts w:eastAsia="Times New Roman" w:hint="cs"/>
          <w:cs/>
          <w:lang w:eastAsia="zh-CN"/>
        </w:rPr>
        <w:t xml:space="preserve">  </w:t>
      </w:r>
      <w:r w:rsidRPr="004D0A9E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4D0A9E" w:rsidRPr="004D0A9E" w:rsidRDefault="004D0A9E" w:rsidP="004D0A9E">
      <w:pPr>
        <w:spacing w:after="0" w:line="240" w:lineRule="auto"/>
        <w:rPr>
          <w:rFonts w:eastAsia="Cordia New"/>
          <w:sz w:val="16"/>
          <w:szCs w:val="16"/>
        </w:rPr>
      </w:pPr>
    </w:p>
    <w:p w:rsidR="004D0A9E" w:rsidRDefault="004D0A9E" w:rsidP="004D0A9E">
      <w:pPr>
        <w:spacing w:after="0" w:line="240" w:lineRule="auto"/>
        <w:rPr>
          <w:rFonts w:eastAsia="Cordia New"/>
          <w:sz w:val="24"/>
          <w:szCs w:val="28"/>
        </w:rPr>
      </w:pPr>
    </w:p>
    <w:p w:rsidR="004D0A9E" w:rsidRPr="004D0A9E" w:rsidRDefault="004D0A9E" w:rsidP="004D0A9E">
      <w:pPr>
        <w:spacing w:after="0" w:line="240" w:lineRule="auto"/>
        <w:rPr>
          <w:rFonts w:eastAsia="Cordia New"/>
          <w:sz w:val="24"/>
          <w:szCs w:val="28"/>
        </w:rPr>
      </w:pPr>
    </w:p>
    <w:p w:rsidR="004D0A9E" w:rsidRPr="004D0A9E" w:rsidRDefault="004D0A9E" w:rsidP="004D0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D0A9E">
        <w:rPr>
          <w:rFonts w:eastAsia="Times New Roman" w:hint="cs"/>
          <w:cs/>
          <w:lang w:eastAsia="zh-CN"/>
        </w:rPr>
        <w:t xml:space="preserve"> </w:t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>
        <w:rPr>
          <w:rFonts w:eastAsia="Times New Roman"/>
          <w:cs/>
          <w:lang w:eastAsia="zh-CN"/>
        </w:rPr>
        <w:tab/>
      </w:r>
      <w:r w:rsidR="00CB1CD9">
        <w:rPr>
          <w:rFonts w:eastAsia="Times New Roman" w:hint="cs"/>
          <w:cs/>
          <w:lang w:eastAsia="zh-CN"/>
        </w:rPr>
        <w:t xml:space="preserve">  </w:t>
      </w:r>
      <w:r w:rsidRPr="004D0A9E">
        <w:rPr>
          <w:rFonts w:eastAsia="Times New Roman" w:hint="cs"/>
          <w:cs/>
          <w:lang w:eastAsia="zh-CN"/>
        </w:rPr>
        <w:t>(</w:t>
      </w:r>
      <w:r w:rsidRPr="004D0A9E">
        <w:rPr>
          <w:rFonts w:eastAsia="Times New Roman"/>
          <w:cs/>
          <w:lang w:eastAsia="zh-CN"/>
        </w:rPr>
        <w:t>นายมงคล  แก้วรอด)</w:t>
      </w:r>
    </w:p>
    <w:p w:rsidR="004D0A9E" w:rsidRPr="004D0A9E" w:rsidRDefault="004D0A9E" w:rsidP="004D0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 w:rsidRPr="004D0A9E">
        <w:rPr>
          <w:rFonts w:eastAsia="Times New Roman"/>
          <w:cs/>
          <w:lang w:eastAsia="zh-CN"/>
        </w:rPr>
        <w:tab/>
      </w:r>
      <w:r>
        <w:rPr>
          <w:rFonts w:eastAsia="Times New Roman" w:hint="cs"/>
          <w:cs/>
          <w:lang w:eastAsia="zh-CN"/>
        </w:rPr>
        <w:t xml:space="preserve">        </w:t>
      </w:r>
      <w:r w:rsidRPr="004D0A9E">
        <w:rPr>
          <w:rFonts w:eastAsia="Times New Roman" w:hint="cs"/>
          <w:cs/>
          <w:lang w:eastAsia="zh-CN"/>
        </w:rPr>
        <w:t xml:space="preserve">  ผู้อำนวยการวิทยาลัยอาชีวศึกษาหนองคาย</w:t>
      </w:r>
    </w:p>
    <w:p w:rsidR="004D0A9E" w:rsidRPr="004D0A9E" w:rsidRDefault="004D0A9E" w:rsidP="004D0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</w:p>
    <w:p w:rsidR="004D0A9E" w:rsidRPr="004D0A9E" w:rsidRDefault="004D0A9E" w:rsidP="004D0A9E">
      <w:pPr>
        <w:spacing w:after="0" w:line="240" w:lineRule="auto"/>
        <w:rPr>
          <w:rFonts w:eastAsia="Times New Roman"/>
        </w:rPr>
      </w:pPr>
    </w:p>
    <w:p w:rsidR="004D0A9E" w:rsidRDefault="004D0A9E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4D0A9E" w:rsidRDefault="004D0A9E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1E0A3B" w:rsidRDefault="001E0A3B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cs/>
        </w:rPr>
      </w:pPr>
      <w:r w:rsidRPr="00691BA8">
        <w:rPr>
          <w:rFonts w:eastAsia="Calibri"/>
          <w:b/>
          <w:bCs/>
          <w:color w:val="000000"/>
          <w:cs/>
        </w:rPr>
        <w:t>ตัวบ่งชี้ที่</w:t>
      </w:r>
      <w:r w:rsidRPr="00691BA8">
        <w:rPr>
          <w:rFonts w:eastAsia="Calibri"/>
          <w:b/>
          <w:bCs/>
          <w:color w:val="000000"/>
        </w:rPr>
        <w:t xml:space="preserve"> 1</w:t>
      </w:r>
      <w:r w:rsidRPr="00691BA8">
        <w:rPr>
          <w:rFonts w:eastAsia="Calibri"/>
          <w:b/>
          <w:bCs/>
          <w:color w:val="000000"/>
          <w:cs/>
        </w:rPr>
        <w:t>.2  ร้อยละของผู้สำเร็จการศึกษาเทียบกับจำนวนผู้เข้าเรียน</w:t>
      </w:r>
      <w:r w:rsidRPr="00691BA8">
        <w:rPr>
          <w:rFonts w:eastAsia="Calibri" w:hint="cs"/>
          <w:b/>
          <w:bCs/>
          <w:color w:val="000000"/>
          <w:cs/>
        </w:rPr>
        <w:t>แรกเข้า</w:t>
      </w: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16"/>
          <w:szCs w:val="16"/>
        </w:rPr>
      </w:pP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691BA8">
        <w:rPr>
          <w:rFonts w:eastAsia="Calibri"/>
          <w:b/>
          <w:bCs/>
          <w:color w:val="000000"/>
          <w:cs/>
        </w:rPr>
        <w:t xml:space="preserve">ประเด็นการประเมิน </w:t>
      </w: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Calibri"/>
          <w:color w:val="000000"/>
        </w:rPr>
      </w:pPr>
      <w:r w:rsidRPr="00691BA8">
        <w:rPr>
          <w:rFonts w:eastAsia="Calibri"/>
          <w:color w:val="000000"/>
          <w:cs/>
        </w:rPr>
        <w:t xml:space="preserve">ร้อยละของจำนวนผู้สำเร็จการศึกษาเทียบกับจำนวนผู้เข้าเรียนแรกเข้าของรุ่นนั้น </w:t>
      </w: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16"/>
          <w:szCs w:val="16"/>
        </w:rPr>
      </w:pPr>
    </w:p>
    <w:p w:rsidR="00691BA8" w:rsidRPr="00691BA8" w:rsidRDefault="00691BA8" w:rsidP="00691BA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691BA8">
        <w:rPr>
          <w:rFonts w:eastAsia="Calibri" w:hint="cs"/>
          <w:b/>
          <w:bCs/>
          <w:color w:val="000000"/>
          <w:cs/>
        </w:rPr>
        <w:t xml:space="preserve">  </w:t>
      </w:r>
      <w:r w:rsidRPr="00691BA8">
        <w:rPr>
          <w:rFonts w:eastAsia="Calibri"/>
          <w:b/>
          <w:bCs/>
          <w:color w:val="000000"/>
          <w:cs/>
        </w:rPr>
        <w:t>การดำเนินงาน/กิจกรรม/โครงการ</w:t>
      </w:r>
    </w:p>
    <w:p w:rsidR="00691BA8" w:rsidRPr="00691BA8" w:rsidRDefault="00691BA8" w:rsidP="00691BA8">
      <w:pPr>
        <w:spacing w:after="0" w:line="276" w:lineRule="auto"/>
        <w:ind w:firstLine="360"/>
        <w:jc w:val="thaiDistribute"/>
        <w:rPr>
          <w:rFonts w:eastAsia="Calibri"/>
          <w:color w:val="000000"/>
          <w:rtl/>
          <w:cs/>
        </w:rPr>
      </w:pPr>
      <w:r w:rsidRPr="00691BA8">
        <w:rPr>
          <w:rFonts w:eastAsia="Calibri" w:hint="cs"/>
          <w:color w:val="000000"/>
          <w:cs/>
        </w:rPr>
        <w:t xml:space="preserve">   </w:t>
      </w:r>
      <w:r w:rsidRPr="00691BA8">
        <w:rPr>
          <w:rFonts w:eastAsia="Calibri" w:hint="cs"/>
          <w:color w:val="000000"/>
          <w:cs/>
        </w:rPr>
        <w:tab/>
        <w:t xml:space="preserve">          วิทยาลัยอาชีวศึกษาหนองคาย  </w:t>
      </w:r>
      <w:r w:rsidRPr="00691BA8">
        <w:rPr>
          <w:rFonts w:eastAsia="Calibri"/>
          <w:color w:val="000000"/>
          <w:cs/>
        </w:rPr>
        <w:t xml:space="preserve">ได้ดำเนินการพัฒนานักเรียน นักศึกษาอย่างเป็นระบบและเป็นกระบวนการ เพื่อให้นักเรียน นักศึกษามีผลสัมฤทธิ์ทางการเรียนตามเกณฑ์การสำเร็จการศึกษาตามหลักสูตรปวช.และ ปวส. </w:t>
      </w:r>
      <w:r w:rsidRPr="00691BA8">
        <w:rPr>
          <w:rFonts w:eastAsia="Calibri" w:hint="cs"/>
          <w:color w:val="000000"/>
          <w:cs/>
        </w:rPr>
        <w:t xml:space="preserve">ให้มียอดผู้เรียนออกกลางคันต่ำ  </w:t>
      </w:r>
      <w:r w:rsidRPr="00691BA8">
        <w:rPr>
          <w:rFonts w:eastAsia="Calibri"/>
          <w:cs/>
        </w:rPr>
        <w:t>จึงได้มีโครงการ</w:t>
      </w:r>
      <w:r w:rsidRPr="00691BA8">
        <w:rPr>
          <w:rFonts w:eastAsia="Calibri" w:hint="cs"/>
          <w:cs/>
        </w:rPr>
        <w:t xml:space="preserve">ในปีการศึกษา 2560  </w:t>
      </w:r>
      <w:r w:rsidRPr="00691BA8">
        <w:rPr>
          <w:rFonts w:eastAsia="Calibri"/>
          <w:cs/>
        </w:rPr>
        <w:t>ดังนี</w:t>
      </w:r>
      <w:r w:rsidRPr="00691BA8">
        <w:rPr>
          <w:rFonts w:eastAsia="Calibri" w:hint="cs"/>
          <w:cs/>
        </w:rPr>
        <w:t>้</w:t>
      </w:r>
      <w:r w:rsidRPr="00691BA8">
        <w:rPr>
          <w:rFonts w:eastAsia="Calibri" w:hint="cs"/>
          <w:cs/>
        </w:rPr>
        <w:tab/>
      </w:r>
    </w:p>
    <w:p w:rsidR="00691BA8" w:rsidRPr="00691BA8" w:rsidRDefault="00691BA8" w:rsidP="00691BA8">
      <w:pPr>
        <w:spacing w:after="0" w:line="240" w:lineRule="auto"/>
        <w:rPr>
          <w:rFonts w:ascii="Calibri" w:eastAsia="Calibri" w:hAnsi="Calibri" w:cs="Angsana New"/>
          <w:sz w:val="16"/>
          <w:szCs w:val="16"/>
          <w:cs/>
        </w:rPr>
      </w:pPr>
      <w:r w:rsidRPr="00691BA8">
        <w:rPr>
          <w:rFonts w:eastAsia="Calibri"/>
          <w:rtl/>
          <w:cs/>
        </w:rPr>
        <w:tab/>
      </w:r>
      <w:r w:rsidRPr="00691BA8">
        <w:rPr>
          <w:rFonts w:eastAsia="Calibri" w:hint="cs"/>
          <w:cs/>
        </w:rPr>
        <w:t xml:space="preserve">  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91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691BA8" w:rsidRPr="00691BA8" w:rsidRDefault="00691BA8" w:rsidP="00691B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91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691BA8" w:rsidRPr="00691BA8" w:rsidRDefault="00691BA8" w:rsidP="00691B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1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691BA8" w:rsidRPr="00691BA8" w:rsidRDefault="00691BA8" w:rsidP="00691B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1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691BA8" w:rsidRPr="00691BA8" w:rsidRDefault="00691BA8" w:rsidP="00691BA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91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691BA8" w:rsidRPr="00691BA8" w:rsidRDefault="00691BA8" w:rsidP="00691BA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691BA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  <w:tr w:rsidR="00691BA8" w:rsidRPr="00691BA8" w:rsidTr="00AD1D25">
        <w:tc>
          <w:tcPr>
            <w:tcW w:w="714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691BA8" w:rsidRPr="00691BA8" w:rsidRDefault="00691BA8" w:rsidP="00691BA8">
            <w:pPr>
              <w:rPr>
                <w:rFonts w:eastAsia="Calibri"/>
              </w:rPr>
            </w:pPr>
          </w:p>
        </w:tc>
      </w:tr>
    </w:tbl>
    <w:p w:rsidR="00691BA8" w:rsidRPr="00691BA8" w:rsidRDefault="00691BA8" w:rsidP="00691BA8">
      <w:pPr>
        <w:spacing w:after="0" w:line="240" w:lineRule="auto"/>
        <w:rPr>
          <w:rFonts w:ascii="Calibri" w:eastAsia="Calibri" w:hAnsi="Calibri" w:cs="Angsana New"/>
          <w:sz w:val="16"/>
          <w:szCs w:val="16"/>
        </w:rPr>
      </w:pPr>
    </w:p>
    <w:p w:rsidR="00691BA8" w:rsidRPr="00691BA8" w:rsidRDefault="00691BA8" w:rsidP="00691BA8">
      <w:pPr>
        <w:spacing w:after="0" w:line="240" w:lineRule="auto"/>
        <w:rPr>
          <w:rFonts w:ascii="Calibri" w:eastAsia="Calibri" w:hAnsi="Calibri" w:cs="Angsana New"/>
          <w:sz w:val="16"/>
          <w:szCs w:val="16"/>
          <w:cs/>
        </w:rPr>
      </w:pP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691BA8">
        <w:rPr>
          <w:rFonts w:eastAsia="Calibri" w:hint="cs"/>
          <w:b/>
          <w:bCs/>
          <w:color w:val="000000"/>
          <w:cs/>
        </w:rPr>
        <w:t xml:space="preserve">         </w:t>
      </w:r>
      <w:r w:rsidRPr="00691BA8">
        <w:rPr>
          <w:rFonts w:eastAsia="Calibri"/>
          <w:b/>
          <w:bCs/>
          <w:color w:val="000000"/>
          <w:cs/>
        </w:rPr>
        <w:t>ผลการประเมิน</w:t>
      </w:r>
      <w:r w:rsidRPr="00691BA8">
        <w:rPr>
          <w:rFonts w:eastAsia="Calibri" w:hint="cs"/>
          <w:b/>
          <w:bCs/>
          <w:color w:val="000000"/>
          <w:cs/>
        </w:rPr>
        <w:t>ตามประเด็นการประเมิน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691BA8">
        <w:rPr>
          <w:rFonts w:eastAsia="Calibri" w:hint="cs"/>
          <w:color w:val="000000"/>
          <w:cs/>
        </w:rPr>
        <w:t xml:space="preserve">         </w:t>
      </w:r>
      <w:r w:rsidRPr="00691BA8">
        <w:rPr>
          <w:rFonts w:eastAsia="Calibri"/>
          <w:color w:val="000000"/>
          <w:cs/>
        </w:rPr>
        <w:t>ให้เทียบบัญญัติไตรยางศ์ ทศนิยมสองตำแหน่งไม่ปัดเศษ โดยกำหนดผลจากประเด็นการประเมินตั้งแต่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691BA8">
        <w:rPr>
          <w:rFonts w:eastAsia="Calibri"/>
          <w:color w:val="000000"/>
          <w:cs/>
        </w:rPr>
        <w:t>ร้อยละ ๘๐.๐๐ ขึ้นไป เทียบได้ค่าคะแนน ๕.๐๐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16"/>
          <w:szCs w:val="16"/>
        </w:rPr>
      </w:pP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16"/>
          <w:szCs w:val="16"/>
        </w:rPr>
      </w:pPr>
    </w:p>
    <w:p w:rsidR="00691BA8" w:rsidRPr="00691BA8" w:rsidRDefault="00691BA8" w:rsidP="00691BA8">
      <w:pPr>
        <w:spacing w:after="0" w:line="240" w:lineRule="auto"/>
        <w:ind w:left="720"/>
        <w:contextualSpacing/>
        <w:rPr>
          <w:rFonts w:eastAsia="Calibri"/>
          <w:b/>
          <w:bCs/>
        </w:rPr>
      </w:pPr>
      <w:r w:rsidRPr="00691BA8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691BA8" w:rsidRPr="00691BA8" w:rsidRDefault="00B5713D" w:rsidP="00691BA8">
      <w:pPr>
        <w:spacing w:after="0" w:line="240" w:lineRule="auto"/>
        <w:contextualSpacing/>
        <w:rPr>
          <w:rFonts w:eastAsia="Calibri"/>
        </w:rPr>
      </w:pPr>
      <w:r>
        <w:rPr>
          <w:rFonts w:eastAsia="Calibri"/>
          <w:cs/>
        </w:rPr>
        <w:t xml:space="preserve">           (  </w:t>
      </w:r>
      <w:r>
        <w:rPr>
          <w:rFonts w:eastAsia="Calibri" w:hint="cs"/>
          <w:cs/>
        </w:rPr>
        <w:t xml:space="preserve"> </w:t>
      </w:r>
      <w:r w:rsidR="00691BA8" w:rsidRPr="00691BA8">
        <w:rPr>
          <w:rFonts w:eastAsia="Calibri"/>
          <w:cs/>
        </w:rPr>
        <w:t xml:space="preserve">  )   ผ่าน      (     ) ไม่ผ่าน   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16"/>
          <w:szCs w:val="16"/>
        </w:rPr>
      </w:pPr>
    </w:p>
    <w:tbl>
      <w:tblPr>
        <w:tblStyle w:val="2"/>
        <w:tblpPr w:leftFromText="180" w:rightFromText="180" w:vertAnchor="text" w:horzAnchor="page" w:tblpX="6877" w:tblpY="46"/>
        <w:tblW w:w="0" w:type="auto"/>
        <w:tblLook w:val="04A0" w:firstRow="1" w:lastRow="0" w:firstColumn="1" w:lastColumn="0" w:noHBand="0" w:noVBand="1"/>
      </w:tblPr>
      <w:tblGrid>
        <w:gridCol w:w="1668"/>
        <w:gridCol w:w="2126"/>
      </w:tblGrid>
      <w:tr w:rsidR="001E0A3B" w:rsidRPr="00614DD6" w:rsidTr="001E0A3B">
        <w:tc>
          <w:tcPr>
            <w:tcW w:w="1668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614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2126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E0A3B" w:rsidRPr="00614DD6" w:rsidTr="001E0A3B">
        <w:tc>
          <w:tcPr>
            <w:tcW w:w="1668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4.51 – 5.00</w:t>
            </w:r>
          </w:p>
        </w:tc>
        <w:tc>
          <w:tcPr>
            <w:tcW w:w="2126" w:type="dxa"/>
          </w:tcPr>
          <w:p w:rsidR="001E0A3B" w:rsidRPr="00614DD6" w:rsidRDefault="001E0A3B" w:rsidP="001E0A3B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1E0A3B" w:rsidRPr="00614DD6" w:rsidTr="001E0A3B">
        <w:tc>
          <w:tcPr>
            <w:tcW w:w="1668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3.51 – 4.50</w:t>
            </w:r>
          </w:p>
        </w:tc>
        <w:tc>
          <w:tcPr>
            <w:tcW w:w="2126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1E0A3B" w:rsidRPr="00614DD6" w:rsidTr="001E0A3B">
        <w:tc>
          <w:tcPr>
            <w:tcW w:w="1668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2.51 – 3.50</w:t>
            </w:r>
          </w:p>
        </w:tc>
        <w:tc>
          <w:tcPr>
            <w:tcW w:w="2126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14D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พอใช้</w:t>
            </w:r>
          </w:p>
        </w:tc>
      </w:tr>
      <w:tr w:rsidR="001E0A3B" w:rsidRPr="00614DD6" w:rsidTr="001E0A3B">
        <w:tc>
          <w:tcPr>
            <w:tcW w:w="1668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1.51 – 2.50</w:t>
            </w:r>
          </w:p>
        </w:tc>
        <w:tc>
          <w:tcPr>
            <w:tcW w:w="2126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ต้องปรับปรุง</w:t>
            </w:r>
          </w:p>
        </w:tc>
      </w:tr>
      <w:tr w:rsidR="001E0A3B" w:rsidRPr="00614DD6" w:rsidTr="001E0A3B">
        <w:tc>
          <w:tcPr>
            <w:tcW w:w="1668" w:type="dxa"/>
          </w:tcPr>
          <w:p w:rsidR="001E0A3B" w:rsidRPr="00614DD6" w:rsidRDefault="001E0A3B" w:rsidP="001E0A3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0.00 – 1.50</w:t>
            </w:r>
          </w:p>
        </w:tc>
        <w:tc>
          <w:tcPr>
            <w:tcW w:w="2126" w:type="dxa"/>
          </w:tcPr>
          <w:p w:rsidR="001E0A3B" w:rsidRPr="00614DD6" w:rsidRDefault="001E0A3B" w:rsidP="001E0A3B">
            <w:pPr>
              <w:autoSpaceDE w:val="0"/>
              <w:autoSpaceDN w:val="0"/>
              <w:adjustRightInd w:val="0"/>
              <w:jc w:val="center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14DD6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ต้องปรับปรุงเร่งด่วน</w:t>
            </w:r>
          </w:p>
        </w:tc>
      </w:tr>
    </w:tbl>
    <w:p w:rsidR="00691BA8" w:rsidRP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691BA8">
        <w:rPr>
          <w:rFonts w:eastAsia="Calibri" w:hint="cs"/>
          <w:b/>
          <w:bCs/>
          <w:color w:val="000000"/>
          <w:cs/>
        </w:rPr>
        <w:t xml:space="preserve">          สรุป</w:t>
      </w:r>
      <w:r w:rsidRPr="00691BA8">
        <w:rPr>
          <w:rFonts w:eastAsia="Calibri"/>
          <w:b/>
          <w:bCs/>
          <w:color w:val="000000"/>
          <w:cs/>
        </w:rPr>
        <w:t>ระดับคุณภาพ</w:t>
      </w:r>
      <w:r w:rsidRPr="00691BA8">
        <w:rPr>
          <w:rFonts w:eastAsia="Calibri" w:hint="cs"/>
          <w:b/>
          <w:bCs/>
          <w:color w:val="000000"/>
          <w:cs/>
        </w:rPr>
        <w:t>ของตัวบ่งชี้</w:t>
      </w:r>
    </w:p>
    <w:p w:rsidR="00691BA8" w:rsidRP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691BA8">
        <w:rPr>
          <w:rFonts w:eastAsia="Calibri" w:hint="cs"/>
          <w:color w:val="000000"/>
          <w:cs/>
        </w:rPr>
        <w:t xml:space="preserve">          (     )  ดีมาก</w:t>
      </w:r>
      <w:r w:rsidRPr="00691BA8">
        <w:rPr>
          <w:rFonts w:eastAsia="Calibri"/>
          <w:color w:val="000000"/>
          <w:cs/>
        </w:rPr>
        <w:t xml:space="preserve">    =  </w:t>
      </w:r>
      <w:r w:rsidRPr="00691BA8">
        <w:rPr>
          <w:rFonts w:eastAsia="Calibri"/>
          <w:color w:val="000000"/>
        </w:rPr>
        <w:t xml:space="preserve">5  </w:t>
      </w:r>
      <w:r w:rsidRPr="00691BA8">
        <w:rPr>
          <w:rFonts w:eastAsia="Calibri" w:hint="cs"/>
          <w:color w:val="000000"/>
          <w:cs/>
        </w:rPr>
        <w:t>คะแนน</w:t>
      </w:r>
    </w:p>
    <w:p w:rsidR="00691BA8" w:rsidRP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691BA8">
        <w:rPr>
          <w:rFonts w:eastAsia="Calibri" w:hint="cs"/>
          <w:color w:val="000000"/>
          <w:cs/>
        </w:rPr>
        <w:t xml:space="preserve"> </w:t>
      </w:r>
      <w:r w:rsidRPr="00691BA8">
        <w:rPr>
          <w:rFonts w:eastAsia="Calibri"/>
          <w:color w:val="000000"/>
          <w:cs/>
        </w:rPr>
        <w:t xml:space="preserve">  </w:t>
      </w:r>
      <w:r w:rsidRPr="00691BA8">
        <w:rPr>
          <w:rFonts w:eastAsia="Calibri" w:hint="cs"/>
          <w:color w:val="000000"/>
          <w:cs/>
        </w:rPr>
        <w:t xml:space="preserve">       (     )  ดี         </w:t>
      </w:r>
      <w:r w:rsidRPr="00691BA8">
        <w:rPr>
          <w:rFonts w:eastAsia="Calibri"/>
          <w:color w:val="000000"/>
          <w:cs/>
        </w:rPr>
        <w:t xml:space="preserve">=  </w:t>
      </w:r>
      <w:r w:rsidRPr="00691BA8">
        <w:rPr>
          <w:rFonts w:eastAsia="Calibri"/>
          <w:color w:val="000000"/>
        </w:rPr>
        <w:t xml:space="preserve">4  </w:t>
      </w:r>
      <w:r w:rsidRPr="00691BA8">
        <w:rPr>
          <w:rFonts w:eastAsia="Calibri" w:hint="cs"/>
          <w:color w:val="000000"/>
          <w:cs/>
        </w:rPr>
        <w:t>คะแนน</w:t>
      </w:r>
    </w:p>
    <w:p w:rsidR="00691BA8" w:rsidRP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691BA8">
        <w:rPr>
          <w:rFonts w:eastAsia="Calibri" w:hint="cs"/>
          <w:color w:val="000000"/>
          <w:cs/>
        </w:rPr>
        <w:t xml:space="preserve">          (     )  พอใช้    </w:t>
      </w:r>
      <w:r w:rsidRPr="00691BA8">
        <w:rPr>
          <w:rFonts w:eastAsia="Calibri"/>
          <w:color w:val="000000"/>
          <w:cs/>
        </w:rPr>
        <w:t xml:space="preserve">=  </w:t>
      </w:r>
      <w:r w:rsidRPr="00691BA8">
        <w:rPr>
          <w:rFonts w:eastAsia="Calibri"/>
          <w:color w:val="000000"/>
        </w:rPr>
        <w:t xml:space="preserve">3  </w:t>
      </w:r>
      <w:r w:rsidRPr="00691BA8">
        <w:rPr>
          <w:rFonts w:eastAsia="Calibri" w:hint="cs"/>
          <w:color w:val="000000"/>
          <w:cs/>
        </w:rPr>
        <w:t>คะแนน</w:t>
      </w:r>
    </w:p>
    <w:p w:rsidR="00691BA8" w:rsidRP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691BA8">
        <w:rPr>
          <w:rFonts w:eastAsia="Calibri" w:hint="cs"/>
          <w:color w:val="000000"/>
          <w:cs/>
        </w:rPr>
        <w:t xml:space="preserve">          (     )  ต้องปรับปรุง   </w:t>
      </w:r>
      <w:r w:rsidRPr="00691BA8">
        <w:rPr>
          <w:rFonts w:eastAsia="Calibri"/>
          <w:color w:val="000000"/>
          <w:cs/>
        </w:rPr>
        <w:t xml:space="preserve">=  </w:t>
      </w:r>
      <w:r w:rsidRPr="00691BA8">
        <w:rPr>
          <w:rFonts w:eastAsia="Calibri"/>
          <w:color w:val="000000"/>
        </w:rPr>
        <w:t xml:space="preserve">2 </w:t>
      </w:r>
      <w:r w:rsidRPr="00691BA8">
        <w:rPr>
          <w:rFonts w:eastAsia="Calibri" w:hint="cs"/>
          <w:color w:val="000000"/>
          <w:cs/>
        </w:rPr>
        <w:t xml:space="preserve"> คะแนน</w:t>
      </w:r>
    </w:p>
    <w:p w:rsidR="00691BA8" w:rsidRP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 w:rsidRPr="00691BA8">
        <w:rPr>
          <w:rFonts w:eastAsia="Calibri" w:hint="cs"/>
          <w:color w:val="000000"/>
          <w:cs/>
        </w:rPr>
        <w:t xml:space="preserve">          (     )  ต้องปรับปรุงเร่งด่วน  </w:t>
      </w:r>
      <w:r w:rsidRPr="00691BA8">
        <w:rPr>
          <w:rFonts w:eastAsia="Calibri"/>
          <w:color w:val="000000"/>
          <w:cs/>
        </w:rPr>
        <w:t>=</w:t>
      </w:r>
      <w:r w:rsidRPr="00691BA8">
        <w:rPr>
          <w:rFonts w:eastAsia="Calibri"/>
          <w:color w:val="000000"/>
        </w:rPr>
        <w:t>1</w:t>
      </w:r>
      <w:r w:rsidRPr="00691BA8">
        <w:rPr>
          <w:rFonts w:eastAsia="Calibri" w:hint="cs"/>
          <w:color w:val="000000"/>
          <w:cs/>
        </w:rPr>
        <w:t xml:space="preserve">  คะแนน</w:t>
      </w:r>
    </w:p>
    <w:p w:rsidR="00691BA8" w:rsidRP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691BA8" w:rsidRDefault="00691BA8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CB1CD9" w:rsidRDefault="00CB1CD9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CB1CD9" w:rsidRPr="00691BA8" w:rsidRDefault="00CB1CD9" w:rsidP="00691BA8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cs/>
        </w:rPr>
      </w:pP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691BA8">
        <w:rPr>
          <w:rFonts w:eastAsia="Calibri"/>
          <w:b/>
          <w:bCs/>
          <w:cs/>
        </w:rPr>
        <w:t>จุดเด่น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691BA8">
        <w:rPr>
          <w:rFonts w:eastAsia="Calibri" w:hint="cs"/>
          <w:sz w:val="16"/>
          <w:szCs w:val="16"/>
          <w:cs/>
        </w:rPr>
        <w:t xml:space="preserve">             </w:t>
      </w:r>
      <w:r w:rsidRPr="00691BA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..............................</w:t>
      </w:r>
      <w:r w:rsidR="0068742E">
        <w:rPr>
          <w:rFonts w:eastAsia="Calibri"/>
        </w:rPr>
        <w:t>.......................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 w:hint="cs"/>
          <w:cs/>
        </w:rPr>
      </w:pPr>
      <w:r w:rsidRPr="00691BA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68742E">
        <w:rPr>
          <w:rFonts w:eastAsia="Calibri" w:hint="cs"/>
          <w:cs/>
        </w:rPr>
        <w:t>.......</w:t>
      </w: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691BA8">
        <w:rPr>
          <w:rFonts w:eastAsia="Calibri" w:hint="cs"/>
          <w:b/>
          <w:bCs/>
          <w:cs/>
        </w:rPr>
        <w:t>จุดด้อย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691BA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8742E">
        <w:rPr>
          <w:rFonts w:eastAsia="Calibri"/>
        </w:rPr>
        <w:t>....................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691BA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68742E">
        <w:rPr>
          <w:rFonts w:eastAsia="Calibri" w:hint="cs"/>
          <w:cs/>
        </w:rPr>
        <w:t>......</w:t>
      </w: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  <w:cs/>
        </w:rPr>
      </w:pP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691BA8">
        <w:rPr>
          <w:rFonts w:eastAsia="Calibri" w:hint="cs"/>
          <w:b/>
          <w:bCs/>
          <w:cs/>
        </w:rPr>
        <w:t>ข้อเสนอแนะและแนวทางในการพัฒนา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691BA8">
        <w:rPr>
          <w:rFonts w:eastAsia="Calibri"/>
          <w:b/>
          <w:bCs/>
          <w:cs/>
        </w:rPr>
        <w:t xml:space="preserve">     </w:t>
      </w:r>
      <w:r w:rsidRPr="00691BA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.............................</w:t>
      </w:r>
      <w:r w:rsidR="0068742E">
        <w:rPr>
          <w:rFonts w:eastAsia="Calibri"/>
        </w:rPr>
        <w:t>.........................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 w:hint="cs"/>
          <w:cs/>
        </w:rPr>
      </w:pPr>
      <w:r w:rsidRPr="00691BA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68742E">
        <w:rPr>
          <w:rFonts w:eastAsia="Calibri" w:hint="cs"/>
          <w:cs/>
        </w:rPr>
        <w:t>.........</w:t>
      </w:r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691BA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..............................</w:t>
      </w:r>
      <w:r w:rsidR="0068742E">
        <w:rPr>
          <w:rFonts w:eastAsia="Calibri"/>
        </w:rPr>
        <w:t>.......................</w:t>
      </w:r>
      <w:bookmarkStart w:id="0" w:name="_GoBack"/>
      <w:bookmarkEnd w:id="0"/>
    </w:p>
    <w:p w:rsidR="00691BA8" w:rsidRPr="00691BA8" w:rsidRDefault="00691BA8" w:rsidP="00691BA8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 w:hint="cs"/>
          <w:cs/>
        </w:rPr>
      </w:pPr>
      <w:r w:rsidRPr="00691BA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68742E">
        <w:rPr>
          <w:rFonts w:eastAsia="Calibri" w:hint="cs"/>
          <w:cs/>
        </w:rPr>
        <w:t>.......</w:t>
      </w: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691BA8" w:rsidRPr="00691BA8" w:rsidRDefault="00691BA8" w:rsidP="00691BA8">
      <w:pPr>
        <w:spacing w:after="0" w:line="240" w:lineRule="auto"/>
        <w:contextualSpacing/>
        <w:rPr>
          <w:rFonts w:eastAsia="Calibri"/>
          <w:sz w:val="22"/>
          <w:szCs w:val="28"/>
        </w:rPr>
      </w:pP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691BA8" w:rsidRPr="00691BA8" w:rsidRDefault="00691BA8" w:rsidP="00691BA8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</w:rPr>
      </w:pPr>
    </w:p>
    <w:p w:rsidR="001B2F82" w:rsidRDefault="001B2F82"/>
    <w:sectPr w:rsidR="001B2F82" w:rsidSect="004D0A9E">
      <w:pgSz w:w="11906" w:h="16838"/>
      <w:pgMar w:top="993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A5DED"/>
    <w:multiLevelType w:val="hybridMultilevel"/>
    <w:tmpl w:val="F2460B8C"/>
    <w:lvl w:ilvl="0" w:tplc="0AACA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A8"/>
    <w:rsid w:val="001B2F82"/>
    <w:rsid w:val="001E0A3B"/>
    <w:rsid w:val="004D0A9E"/>
    <w:rsid w:val="0068742E"/>
    <w:rsid w:val="00691BA8"/>
    <w:rsid w:val="00B5713D"/>
    <w:rsid w:val="00C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84D164"/>
  <w15:chartTrackingRefBased/>
  <w15:docId w15:val="{4DF716E3-7CC8-4E29-A285-18C3636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BA8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691BA8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4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74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2018-04-30T04:34:00Z</cp:lastPrinted>
  <dcterms:created xsi:type="dcterms:W3CDTF">2018-04-26T08:35:00Z</dcterms:created>
  <dcterms:modified xsi:type="dcterms:W3CDTF">2018-04-30T04:36:00Z</dcterms:modified>
</cp:coreProperties>
</file>