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4A" w:rsidRDefault="000F614A" w:rsidP="00D2707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  <w:r w:rsidRPr="00532487">
        <w:rPr>
          <w:rFonts w:ascii="TH SarabunIT๙" w:hAnsi="TH SarabunIT๙" w:cs="TH SarabunIT๙"/>
          <w:sz w:val="32"/>
          <w:szCs w:val="32"/>
          <w:cs/>
        </w:rPr>
        <w:t>ด้านที่ 5 บุคลากรและการบริหารงานบุคลากร</w:t>
      </w:r>
    </w:p>
    <w:p w:rsidR="00532487" w:rsidRPr="00532487" w:rsidRDefault="00532487" w:rsidP="00532487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532487">
        <w:rPr>
          <w:rFonts w:ascii="TH SarabunIT๙" w:hAnsi="TH SarabunIT๙" w:cs="TH SarabunIT๙"/>
          <w:sz w:val="32"/>
          <w:szCs w:val="32"/>
          <w:cs/>
        </w:rPr>
        <w:t>5.1 คุณลักษณะของผู้บริหาร</w:t>
      </w:r>
    </w:p>
    <w:p w:rsidR="00532487" w:rsidRPr="00532487" w:rsidRDefault="00532487" w:rsidP="00532487">
      <w:pPr>
        <w:pStyle w:val="ab"/>
        <w:ind w:firstLine="1440"/>
        <w:rPr>
          <w:rFonts w:ascii="TH SarabunIT๙" w:hAnsi="TH SarabunIT๙" w:cs="TH SarabunIT๙"/>
          <w:sz w:val="32"/>
          <w:szCs w:val="32"/>
        </w:rPr>
      </w:pPr>
      <w:r w:rsidRPr="00532487">
        <w:rPr>
          <w:rFonts w:ascii="TH SarabunIT๙" w:hAnsi="TH SarabunIT๙" w:cs="TH SarabunIT๙"/>
          <w:sz w:val="32"/>
          <w:szCs w:val="32"/>
          <w:cs/>
        </w:rPr>
        <w:t xml:space="preserve">วิทยาลัยเทคโนโลยีและอุตสาหกรรมการต่อเรือหนองคาย  มีผู้บริหาร  จำนวน  </w:t>
      </w:r>
      <w:r w:rsidRPr="00532487">
        <w:rPr>
          <w:rFonts w:ascii="TH SarabunIT๙" w:hAnsi="TH SarabunIT๙" w:cs="TH SarabunIT๙"/>
          <w:sz w:val="32"/>
          <w:szCs w:val="32"/>
        </w:rPr>
        <w:t>5</w:t>
      </w:r>
      <w:r w:rsidRPr="00532487">
        <w:rPr>
          <w:rFonts w:ascii="TH SarabunIT๙" w:hAnsi="TH SarabunIT๙" w:cs="TH SarabunIT๙"/>
          <w:sz w:val="32"/>
          <w:szCs w:val="32"/>
          <w:cs/>
        </w:rPr>
        <w:t xml:space="preserve">คน ดังนี้   ผู้อำนวยการวิทยาลัย </w:t>
      </w:r>
      <w:r w:rsidRPr="00532487">
        <w:rPr>
          <w:rFonts w:ascii="TH SarabunIT๙" w:hAnsi="TH SarabunIT๙" w:cs="TH SarabunIT๙"/>
          <w:sz w:val="32"/>
          <w:szCs w:val="32"/>
        </w:rPr>
        <w:t xml:space="preserve">1 </w:t>
      </w:r>
      <w:r w:rsidRPr="00532487">
        <w:rPr>
          <w:rFonts w:ascii="TH SarabunIT๙" w:hAnsi="TH SarabunIT๙" w:cs="TH SarabunIT๙"/>
          <w:sz w:val="32"/>
          <w:szCs w:val="32"/>
          <w:cs/>
        </w:rPr>
        <w:t xml:space="preserve">คน  รองผู้อำนวยการวิทยาลัย </w:t>
      </w:r>
      <w:r w:rsidRPr="00532487">
        <w:rPr>
          <w:rFonts w:ascii="TH SarabunIT๙" w:hAnsi="TH SarabunIT๙" w:cs="TH SarabunIT๙"/>
          <w:sz w:val="32"/>
          <w:szCs w:val="32"/>
        </w:rPr>
        <w:t>4</w:t>
      </w:r>
      <w:r w:rsidRPr="00532487">
        <w:rPr>
          <w:rFonts w:ascii="TH SarabunIT๙" w:hAnsi="TH SarabunIT๙" w:cs="TH SarabunIT๙"/>
          <w:sz w:val="32"/>
          <w:szCs w:val="32"/>
          <w:cs/>
        </w:rPr>
        <w:t xml:space="preserve"> คน  ซึ่งผู้บริหารสถานศึกษาที่กล่าวมาเป็นผู้ที่มีความรู้ความสามารถในงานวิชาการ  และการบริหารจัดการสถานศึกษา  มีวิสัยทัศน์  มีภาวะผู้นำ  มีความเป็นประชาธิปไตย  ยึดหลักการบริหารงานและจัดการสถานศึกษาแบบมีส่วนร่วม  มีคุณธรรม  จริยธรรมเป็นแบบอย่างที่ดีแก่ผู้ใต้บังคับบัญชา จนเป็นที่ยอมรับของผู้เกี่ยวข้องทั้งภายใน ภายนอกสถานศึกษา  ตลอดจนชุมชนที่อยู่ใกล้เคียงกับสถานศึกษา</w:t>
      </w:r>
    </w:p>
    <w:p w:rsidR="00532487" w:rsidRPr="00532487" w:rsidRDefault="00532487" w:rsidP="00532487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532487">
        <w:rPr>
          <w:rFonts w:ascii="TH SarabunIT๙" w:hAnsi="TH SarabunIT๙" w:cs="TH SarabunIT๙"/>
          <w:sz w:val="32"/>
          <w:szCs w:val="32"/>
        </w:rPr>
        <w:t>5</w:t>
      </w:r>
      <w:r w:rsidRPr="00532487">
        <w:rPr>
          <w:rFonts w:ascii="TH SarabunIT๙" w:hAnsi="TH SarabunIT๙" w:cs="TH SarabunIT๙"/>
          <w:sz w:val="32"/>
          <w:szCs w:val="32"/>
          <w:cs/>
        </w:rPr>
        <w:t>.</w:t>
      </w:r>
      <w:r w:rsidRPr="00532487">
        <w:rPr>
          <w:rFonts w:ascii="TH SarabunIT๙" w:hAnsi="TH SarabunIT๙" w:cs="TH SarabunIT๙"/>
          <w:sz w:val="32"/>
          <w:szCs w:val="32"/>
        </w:rPr>
        <w:t>1</w:t>
      </w:r>
      <w:r w:rsidRPr="00532487">
        <w:rPr>
          <w:rFonts w:ascii="TH SarabunIT๙" w:hAnsi="TH SarabunIT๙" w:cs="TH SarabunIT๙"/>
          <w:sz w:val="32"/>
          <w:szCs w:val="32"/>
          <w:cs/>
        </w:rPr>
        <w:t>.</w:t>
      </w:r>
      <w:r w:rsidRPr="00532487">
        <w:rPr>
          <w:rFonts w:ascii="TH SarabunIT๙" w:hAnsi="TH SarabunIT๙" w:cs="TH SarabunIT๙"/>
          <w:sz w:val="32"/>
          <w:szCs w:val="32"/>
        </w:rPr>
        <w:t xml:space="preserve">1 </w:t>
      </w:r>
      <w:r w:rsidRPr="00532487">
        <w:rPr>
          <w:rFonts w:ascii="TH SarabunIT๙" w:hAnsi="TH SarabunIT๙" w:cs="TH SarabunIT๙"/>
          <w:sz w:val="32"/>
          <w:szCs w:val="32"/>
          <w:cs/>
        </w:rPr>
        <w:t>ผู้บริหารมีความรู้ ความสามารถทางวิชาการและการบริหารจัดการสถานศึกษา</w:t>
      </w: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2861"/>
        <w:gridCol w:w="2842"/>
        <w:gridCol w:w="2197"/>
        <w:gridCol w:w="31"/>
      </w:tblGrid>
      <w:tr w:rsidR="00532487" w:rsidRPr="00532487" w:rsidTr="00532487">
        <w:trPr>
          <w:gridAfter w:val="1"/>
          <w:wAfter w:w="35" w:type="dxa"/>
        </w:trPr>
        <w:tc>
          <w:tcPr>
            <w:tcW w:w="9854" w:type="dxa"/>
            <w:gridSpan w:val="4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ผลการประเมินคุณภาพ</w:t>
            </w:r>
          </w:p>
        </w:tc>
      </w:tr>
      <w:tr w:rsidR="00532487" w:rsidRPr="00532487" w:rsidTr="00532487">
        <w:trPr>
          <w:gridAfter w:val="1"/>
          <w:wAfter w:w="35" w:type="dxa"/>
        </w:trPr>
        <w:tc>
          <w:tcPr>
            <w:tcW w:w="9854" w:type="dxa"/>
            <w:gridSpan w:val="4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ผู้บริหารของวิทยาลัยเทคโนโลยีและอุตสาหกรรมการต่อเรือหนองคายทั้ง 5 คน เป็นบุคคลที่มีความรู้ความสามารถทั้งทางด้านวิชาการ และด้านบริหารจัดการสถานศึกษาโดยยึดหลักการบริหารแบบมีส่วนร่วม มีคุณธรรม จริยธรรมเป็นแบบอย่างที่ดี เป็นที่ยอมรับของบุคคลอื่นทั้งภายในภายนอกสถานศึกษา มีผลงานด้านวิชาการ ผลงานสิ่งประดิษฐ์ ตลอดจนผ่านการฝึกอบรม สัมมนาเพื่อพัฒนาศักยภาพในการบริหารจัดการในสถานศึกษาจนเป็นที่ประจักษ์ ชัดเจน</w:t>
            </w:r>
          </w:p>
        </w:tc>
      </w:tr>
      <w:tr w:rsidR="00532487" w:rsidRPr="00532487" w:rsidTr="00532487">
        <w:tc>
          <w:tcPr>
            <w:tcW w:w="1384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60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35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10" w:type="dxa"/>
            <w:gridSpan w:val="2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32487" w:rsidRPr="00532487" w:rsidTr="00532487">
        <w:tc>
          <w:tcPr>
            <w:tcW w:w="1384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</w:tc>
        <w:tc>
          <w:tcPr>
            <w:tcW w:w="3260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 มีความสามารถทั้งงานวิชาการ และงานบริหารการจัดการโดดเด่น ผลการพัฒนาประจักษ์ ชัดเจน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-รายงานโครงการร่วมพิธีสำคัญ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-โครงการร่วมด้วยช่วยประชาชน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-โครงการอาชีวะอาสา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-โครงการศูนย์ซ่อมสร้างเพื่อชุมชน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-โครงการศึกษาดูงานในประเทศและต่างประเทศ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-จัดทำผลงานวิชาการ</w:t>
            </w:r>
          </w:p>
        </w:tc>
        <w:tc>
          <w:tcPr>
            <w:tcW w:w="2835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ว่าที่ ร.อ.ไพฑูรย์ สร้อยสน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ผู้อำนวยการวิทยาลัยเทคโนโลยีและอุตสาหกรรมการต่อเรือหนองคาย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ด้านการศึกษา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.ปริญญาตรี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  ครุศาสตร์อุตสาหกรรมบัณฑิต จากวิทยาลัยเทคโนโลยีและอาชีวศึกษา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trike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  ระดับปริญญาตรี ศึกษาศาสตร์บัณฑิต   จากมหาวิทยาลัยสุโขทัยธรรมาธิราช</w:t>
            </w:r>
          </w:p>
        </w:tc>
        <w:tc>
          <w:tcPr>
            <w:tcW w:w="2410" w:type="dxa"/>
            <w:gridSpan w:val="2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บทความ เรื่อง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“การศึกษาสภาพปัญหาและแนวทางการลดปัญหาการออกกลางคันของนักเรียนในระดับประกาศนียบัตรวิชาชีพในสถานศึกษาวิทยาลัยเทคโนโลยีและอุตสาหกรรมการต่อเรือหนองคาย”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 ก.พ.7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 สำเนาปริญญาบัตร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532487">
        <w:rPr>
          <w:rFonts w:ascii="TH SarabunIT๙" w:hAnsi="TH SarabunIT๙" w:cs="TH SarabunIT๙"/>
          <w:sz w:val="32"/>
          <w:szCs w:val="32"/>
        </w:rPr>
        <w:t>5</w:t>
      </w:r>
      <w:r w:rsidRPr="00532487">
        <w:rPr>
          <w:rFonts w:ascii="TH SarabunIT๙" w:hAnsi="TH SarabunIT๙" w:cs="TH SarabunIT๙"/>
          <w:sz w:val="32"/>
          <w:szCs w:val="32"/>
          <w:cs/>
        </w:rPr>
        <w:t>.</w:t>
      </w:r>
      <w:r w:rsidRPr="00532487">
        <w:rPr>
          <w:rFonts w:ascii="TH SarabunIT๙" w:hAnsi="TH SarabunIT๙" w:cs="TH SarabunIT๙"/>
          <w:sz w:val="32"/>
          <w:szCs w:val="32"/>
        </w:rPr>
        <w:t>1</w:t>
      </w:r>
      <w:r w:rsidRPr="00532487">
        <w:rPr>
          <w:rFonts w:ascii="TH SarabunIT๙" w:hAnsi="TH SarabunIT๙" w:cs="TH SarabunIT๙"/>
          <w:sz w:val="32"/>
          <w:szCs w:val="32"/>
          <w:cs/>
        </w:rPr>
        <w:t>.</w:t>
      </w:r>
      <w:r w:rsidRPr="00532487">
        <w:rPr>
          <w:rFonts w:ascii="TH SarabunIT๙" w:hAnsi="TH SarabunIT๙" w:cs="TH SarabunIT๙"/>
          <w:sz w:val="32"/>
          <w:szCs w:val="32"/>
        </w:rPr>
        <w:t xml:space="preserve">1 </w:t>
      </w:r>
      <w:r w:rsidRPr="00532487">
        <w:rPr>
          <w:rFonts w:ascii="TH SarabunIT๙" w:hAnsi="TH SarabunIT๙" w:cs="TH SarabunIT๙"/>
          <w:sz w:val="32"/>
          <w:szCs w:val="32"/>
          <w:cs/>
        </w:rPr>
        <w:t>ผู้บริหารมีความรู้ ความสามารถทางวิชาการและการบริหารจัดการสถานศึกษา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2835"/>
        <w:gridCol w:w="2268"/>
      </w:tblGrid>
      <w:tr w:rsidR="00532487" w:rsidRPr="00532487" w:rsidTr="00532487">
        <w:tc>
          <w:tcPr>
            <w:tcW w:w="1276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60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35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32487" w:rsidRPr="00532487" w:rsidTr="00532487">
        <w:tc>
          <w:tcPr>
            <w:tcW w:w="1276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-2559</w:t>
            </w:r>
          </w:p>
        </w:tc>
        <w:tc>
          <w:tcPr>
            <w:tcW w:w="3260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 มีความสามารถทั้งงานวิชาการ และงานบริหารการจัดการโดดเด่น ผลการพัฒนาประจักษ์ ชัดเจน</w:t>
            </w:r>
          </w:p>
        </w:tc>
        <w:tc>
          <w:tcPr>
            <w:tcW w:w="2835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2.ปริญญาโท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trike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  ครุศาสตร์อุตสาหกรรมมหาบัณฑิต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จากมหาวิทยาลัยเทคโนโลยีพระจอมเกล้าธนบุรี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trike/>
                <w:sz w:val="32"/>
                <w:szCs w:val="32"/>
                <w:u w:val="single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การรับราชการ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 xml:space="preserve">2526 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ครู (ครู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)วิทยาลัยการต่อเรือพระนครศรีอยุธยา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 xml:space="preserve">2529 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ศึกษาต่อ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ระดับปริญญาตรี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2529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ข้าราชการ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ครู (อ.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)ศูนย์ฝึกวิชาชีพต่อเรือพระนครศรีอยุธยา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2530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ข้าราชการ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ครู (อ.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)ศูนย์ฝึกวิชาชีพต่อเรือหนองคาย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2537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ข้าราชการ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ครู (อ.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)วท.หนองคาย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2537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ข้าราชการ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ครู (อ.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)วท.หนองคาย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2547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ครู (ครู คศ.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)วท.หนองคาย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2549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ข้าราชการ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ครู (ครู ชำนาญการ)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วท.หนองคาย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2552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รอง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ผู้อำนวยการวก.สอยดาว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2553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รอง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ผู้อำนวยการวก.พนมสารคาม</w:t>
            </w:r>
          </w:p>
        </w:tc>
        <w:tc>
          <w:tcPr>
            <w:tcW w:w="2268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-ก.พ.7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-สำเนาปริญญาบัตร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-ก.พ.7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532487">
        <w:rPr>
          <w:rFonts w:ascii="TH SarabunIT๙" w:hAnsi="TH SarabunIT๙" w:cs="TH SarabunIT๙"/>
          <w:sz w:val="32"/>
          <w:szCs w:val="32"/>
        </w:rPr>
        <w:t>5</w:t>
      </w:r>
      <w:r w:rsidRPr="00532487">
        <w:rPr>
          <w:rFonts w:ascii="TH SarabunIT๙" w:hAnsi="TH SarabunIT๙" w:cs="TH SarabunIT๙"/>
          <w:sz w:val="32"/>
          <w:szCs w:val="32"/>
          <w:cs/>
        </w:rPr>
        <w:t>.</w:t>
      </w:r>
      <w:r w:rsidRPr="00532487">
        <w:rPr>
          <w:rFonts w:ascii="TH SarabunIT๙" w:hAnsi="TH SarabunIT๙" w:cs="TH SarabunIT๙"/>
          <w:sz w:val="32"/>
          <w:szCs w:val="32"/>
        </w:rPr>
        <w:t>1</w:t>
      </w:r>
      <w:r w:rsidRPr="00532487">
        <w:rPr>
          <w:rFonts w:ascii="TH SarabunIT๙" w:hAnsi="TH SarabunIT๙" w:cs="TH SarabunIT๙"/>
          <w:sz w:val="32"/>
          <w:szCs w:val="32"/>
          <w:cs/>
        </w:rPr>
        <w:t>.</w:t>
      </w:r>
      <w:r w:rsidRPr="00532487">
        <w:rPr>
          <w:rFonts w:ascii="TH SarabunIT๙" w:hAnsi="TH SarabunIT๙" w:cs="TH SarabunIT๙"/>
          <w:sz w:val="32"/>
          <w:szCs w:val="32"/>
        </w:rPr>
        <w:t xml:space="preserve">1 </w:t>
      </w:r>
      <w:r w:rsidRPr="00532487">
        <w:rPr>
          <w:rFonts w:ascii="TH SarabunIT๙" w:hAnsi="TH SarabunIT๙" w:cs="TH SarabunIT๙"/>
          <w:sz w:val="32"/>
          <w:szCs w:val="32"/>
          <w:cs/>
        </w:rPr>
        <w:t>ผู้บริหารมีความรู้ ความสามารถทางวิชาการและการบริหารจัดการสถานศึกษา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2835"/>
        <w:gridCol w:w="2268"/>
      </w:tblGrid>
      <w:tr w:rsidR="00532487" w:rsidRPr="00532487" w:rsidTr="00532487">
        <w:tc>
          <w:tcPr>
            <w:tcW w:w="1276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60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35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32487" w:rsidRPr="00532487" w:rsidTr="00532487">
        <w:tc>
          <w:tcPr>
            <w:tcW w:w="1276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-2559</w:t>
            </w:r>
          </w:p>
        </w:tc>
        <w:tc>
          <w:tcPr>
            <w:tcW w:w="3260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 มีความสามารถทั้งงานวิชาการ และงานบริหารการจัดการโดดเด่น ผลการพัฒนาประจักษ์ ชัดเจน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-การศึกษาดูงานและลงนามความร่วมมือระหว่างประเทศ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-ผู้บริหาร มีความสามารถบริหารการจัดการโดดเด่น ผลการพัฒนาประจักษ์ ชัดเจน</w:t>
            </w:r>
          </w:p>
        </w:tc>
        <w:tc>
          <w:tcPr>
            <w:tcW w:w="2835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2554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ผู้อำนวยการวก.ท่าแซะ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2554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ผู้อำนวยการวก.นายายอาม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2555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-ปัจจุบัน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ผู้อำนวยการวทอ.การต่อเรือหนองคาย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trike/>
                <w:sz w:val="32"/>
                <w:szCs w:val="32"/>
                <w:u w:val="single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การศึกษาดูงาน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trike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จีน ส.ป.ป.ลาว เวียดนาม ญี่ปุ่น ฯลฯ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การบริหารงาน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-รางวัลผู้บังคับบัญชาลูกเสือดีเด่น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-นักเรียนได้รับรางวัลพระราชทาน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-สนับสนุนผู้ใต้บังคับบัญชาจนสามารถสอบบรรจุรองผู้อำนวยการ ได้ 2 คน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-ได้รับรางวัลชนะเลิศ อันดับ 1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ทักษะการติดตั้งไฟฟ้าด้วยท่อร้อยสาย ปวช ประเภทอุตสาหกรรม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trike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-ได้รับรางวัลรองชนะเลิศ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อันดับ 3 ผลงานสิ่งประดิษฐ์ประเภทที่ 8 สิ่งประดิษฐ์ด้านเทคโนโลยีการเกษตร ระดับภาคตะวันออกเฉียงเหนือ 2559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-ก.พ.7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-บันทึกข้อตกลงความร่วมมือ (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-โล่รางวัล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-เกียรติบัตร</w:t>
            </w:r>
          </w:p>
        </w:tc>
      </w:tr>
    </w:tbl>
    <w:p w:rsidR="00532487" w:rsidRPr="00532487" w:rsidRDefault="00265A75" w:rsidP="00532487">
      <w:pPr>
        <w:pStyle w:val="ab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9" o:spid="_x0000_s1087" type="#_x0000_t202" style="position:absolute;margin-left:-12.6pt;margin-top:1.8pt;width:86.45pt;height:78.05pt;z-index:25166643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" stroked="f" strokecolor="blue">
            <v:textbox style="mso-fit-shape-to-text:t">
              <w:txbxContent>
                <w:p w:rsidR="003849C7" w:rsidRDefault="003849C7" w:rsidP="00532487"/>
              </w:txbxContent>
            </v:textbox>
          </v:shape>
        </w:pict>
      </w: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532487">
        <w:rPr>
          <w:rFonts w:ascii="TH SarabunIT๙" w:hAnsi="TH SarabunIT๙" w:cs="TH SarabunIT๙"/>
          <w:sz w:val="32"/>
          <w:szCs w:val="32"/>
        </w:rPr>
        <w:t>5</w:t>
      </w:r>
      <w:r w:rsidRPr="00532487">
        <w:rPr>
          <w:rFonts w:ascii="TH SarabunIT๙" w:hAnsi="TH SarabunIT๙" w:cs="TH SarabunIT๙"/>
          <w:sz w:val="32"/>
          <w:szCs w:val="32"/>
          <w:cs/>
        </w:rPr>
        <w:t>.</w:t>
      </w:r>
      <w:r w:rsidRPr="00532487">
        <w:rPr>
          <w:rFonts w:ascii="TH SarabunIT๙" w:hAnsi="TH SarabunIT๙" w:cs="TH SarabunIT๙"/>
          <w:sz w:val="32"/>
          <w:szCs w:val="32"/>
        </w:rPr>
        <w:t>1</w:t>
      </w:r>
      <w:r w:rsidRPr="00532487">
        <w:rPr>
          <w:rFonts w:ascii="TH SarabunIT๙" w:hAnsi="TH SarabunIT๙" w:cs="TH SarabunIT๙"/>
          <w:sz w:val="32"/>
          <w:szCs w:val="32"/>
          <w:cs/>
        </w:rPr>
        <w:t>.</w:t>
      </w:r>
      <w:r w:rsidRPr="00532487">
        <w:rPr>
          <w:rFonts w:ascii="TH SarabunIT๙" w:hAnsi="TH SarabunIT๙" w:cs="TH SarabunIT๙"/>
          <w:sz w:val="32"/>
          <w:szCs w:val="32"/>
        </w:rPr>
        <w:t xml:space="preserve">1 </w:t>
      </w:r>
      <w:r w:rsidRPr="00532487">
        <w:rPr>
          <w:rFonts w:ascii="TH SarabunIT๙" w:hAnsi="TH SarabunIT๙" w:cs="TH SarabunIT๙"/>
          <w:sz w:val="32"/>
          <w:szCs w:val="32"/>
          <w:cs/>
        </w:rPr>
        <w:t>ผู้บริหารมีความรู้ ความสามารถทางวิชาการและการบริหารจัดการสถานศึกษา</w:t>
      </w:r>
    </w:p>
    <w:p w:rsidR="007928E4" w:rsidRPr="00532487" w:rsidRDefault="007928E4" w:rsidP="00532487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2835"/>
        <w:gridCol w:w="2268"/>
      </w:tblGrid>
      <w:tr w:rsidR="00532487" w:rsidRPr="00532487" w:rsidTr="00532487">
        <w:tc>
          <w:tcPr>
            <w:tcW w:w="1276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60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35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32487" w:rsidRPr="00532487" w:rsidTr="00532487">
        <w:tc>
          <w:tcPr>
            <w:tcW w:w="1276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</w:tc>
        <w:tc>
          <w:tcPr>
            <w:tcW w:w="3260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 มีความสามารถทั้งงานวิชาการ และงานบริหารการจัดการโดดเด่น ผลการพัฒนาประจักษ์ ชัดเจน</w:t>
            </w:r>
          </w:p>
        </w:tc>
        <w:tc>
          <w:tcPr>
            <w:tcW w:w="2835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ด้านวิชาการ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-ร่วมดำเนินโครงการความร่วมมือ ไทย – ลาว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-ผ่านการอบรมหลักสูตร วิชาเดินเรือชายฝั่งและการดินเรือ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-ผ่านการฝึกอบรมหลักสูตร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วิชา บุกเบิก รุ่นที่ 2 การพัฒนากิจการลูกเสือและเนตรนารีวิสามัญ กรมอาชีวศึกษา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-เป็นผู้มีความรู้ตามหลักสูตรของกรมเจ้าท่า นายท้ายเรือกล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-งานวิจัยเพื่อพัฒนาสถานศึกษา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-ได้พัฒนาการสอนตามหลักสูตรกรมอาชีวศึกษาได้มาตรฐานตามโครงการนิเทศภายในสถานศึกษา สังกัดกรมอาชีวศึกษา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ด้านคุณธรรม จริยธรรม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-รางวัลผู้บังคับบัญชาลูกเสือดีเด่น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บทความ เรื่อง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“การศึกษาสภาพปัญหาและแนวทางการลดปัญหาการออกกลางคันของนักเรียนในระดับประกาศนียบัตรวิชาชีพในสถานศึกษาวิทยาลัยเทคโนโลยีและอุตสาหกรรมการต่อเรือหนองคาย”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-สำเนาสัมฤทธิบัตร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-โล่รางวัล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-สำเนาเกียรติบัตร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532487">
        <w:rPr>
          <w:rFonts w:ascii="TH SarabunIT๙" w:hAnsi="TH SarabunIT๙" w:cs="TH SarabunIT๙"/>
          <w:sz w:val="32"/>
          <w:szCs w:val="32"/>
        </w:rPr>
        <w:t>5</w:t>
      </w:r>
      <w:r w:rsidRPr="00532487">
        <w:rPr>
          <w:rFonts w:ascii="TH SarabunIT๙" w:hAnsi="TH SarabunIT๙" w:cs="TH SarabunIT๙"/>
          <w:sz w:val="32"/>
          <w:szCs w:val="32"/>
          <w:cs/>
        </w:rPr>
        <w:t>.</w:t>
      </w:r>
      <w:r w:rsidRPr="00532487">
        <w:rPr>
          <w:rFonts w:ascii="TH SarabunIT๙" w:hAnsi="TH SarabunIT๙" w:cs="TH SarabunIT๙"/>
          <w:sz w:val="32"/>
          <w:szCs w:val="32"/>
        </w:rPr>
        <w:t>1</w:t>
      </w:r>
      <w:r w:rsidRPr="00532487">
        <w:rPr>
          <w:rFonts w:ascii="TH SarabunIT๙" w:hAnsi="TH SarabunIT๙" w:cs="TH SarabunIT๙"/>
          <w:sz w:val="32"/>
          <w:szCs w:val="32"/>
          <w:cs/>
        </w:rPr>
        <w:t>.</w:t>
      </w:r>
      <w:r w:rsidRPr="00532487">
        <w:rPr>
          <w:rFonts w:ascii="TH SarabunIT๙" w:hAnsi="TH SarabunIT๙" w:cs="TH SarabunIT๙"/>
          <w:sz w:val="32"/>
          <w:szCs w:val="32"/>
        </w:rPr>
        <w:t xml:space="preserve">1 </w:t>
      </w:r>
      <w:r w:rsidRPr="00532487">
        <w:rPr>
          <w:rFonts w:ascii="TH SarabunIT๙" w:hAnsi="TH SarabunIT๙" w:cs="TH SarabunIT๙"/>
          <w:sz w:val="32"/>
          <w:szCs w:val="32"/>
          <w:cs/>
        </w:rPr>
        <w:t>ผู้บริหารมีความรู้ ความสามารถทางวิชาการและการบริหารจัดการสถานศึกษา</w:t>
      </w:r>
    </w:p>
    <w:p w:rsidR="007928E4" w:rsidRPr="00532487" w:rsidRDefault="007928E4" w:rsidP="00532487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2835"/>
        <w:gridCol w:w="2268"/>
      </w:tblGrid>
      <w:tr w:rsidR="00532487" w:rsidRPr="00532487" w:rsidTr="00532487">
        <w:tc>
          <w:tcPr>
            <w:tcW w:w="1276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60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35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32487" w:rsidRPr="00532487" w:rsidTr="00532487">
        <w:tc>
          <w:tcPr>
            <w:tcW w:w="1276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2559</w:t>
            </w:r>
          </w:p>
        </w:tc>
        <w:tc>
          <w:tcPr>
            <w:tcW w:w="3260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 มีความสามารถทั้งงานวิชาการ และงานบริหารการจัดการโดดเด่น ผลการพัฒนาประจักษ์ ชัดเจน</w:t>
            </w:r>
          </w:p>
        </w:tc>
        <w:tc>
          <w:tcPr>
            <w:tcW w:w="2835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นางศิริธร  พิมพ์ฝด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รองผู้อำนวยการวิทยาลัย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ด้านการศึกษา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1.ปริญญาตรี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-จบการศึกษาจากวิทยาลัยอาชีวศึกษามหาสารคาม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พ.ศ. 25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2.ปริญญาโท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-จบการศึกษาสถาบันเทคโนโลยี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พระจอมเกล้าพระนครเหนือ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พ.ศ.2549       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ด้านวิชาการ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-ผ่านการอบรมโครงการส่งเสริมและติดตามผลการดำเนินงานการควบคุมภายในของสถานศึกษาและส่วนกลาง.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ร่วมสัมมนาเชิงปฏิบัติการศึกษาสภาพปัญหาการจัดการศึกษาแบบเทียบโอนความรู้และประสบการณ์งานอาชีพเข้าสู่หน่วยกิตและแนวทางการพัฒนา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-ร่วมอบรมโครงการเชิง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ปฏิบัติการการวิจัยในชั้นเรียน 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-ก.พ.7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-ก.พ.7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-เกียรติบัตร</w:t>
            </w:r>
          </w:p>
        </w:tc>
      </w:tr>
    </w:tbl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532487">
        <w:rPr>
          <w:rFonts w:ascii="TH SarabunIT๙" w:hAnsi="TH SarabunIT๙" w:cs="TH SarabunIT๙"/>
          <w:sz w:val="32"/>
          <w:szCs w:val="32"/>
        </w:rPr>
        <w:t>5</w:t>
      </w:r>
      <w:r w:rsidRPr="00532487">
        <w:rPr>
          <w:rFonts w:ascii="TH SarabunIT๙" w:hAnsi="TH SarabunIT๙" w:cs="TH SarabunIT๙"/>
          <w:sz w:val="32"/>
          <w:szCs w:val="32"/>
          <w:cs/>
        </w:rPr>
        <w:t>.</w:t>
      </w:r>
      <w:r w:rsidRPr="00532487">
        <w:rPr>
          <w:rFonts w:ascii="TH SarabunIT๙" w:hAnsi="TH SarabunIT๙" w:cs="TH SarabunIT๙"/>
          <w:sz w:val="32"/>
          <w:szCs w:val="32"/>
        </w:rPr>
        <w:t>1</w:t>
      </w:r>
      <w:r w:rsidRPr="00532487">
        <w:rPr>
          <w:rFonts w:ascii="TH SarabunIT๙" w:hAnsi="TH SarabunIT๙" w:cs="TH SarabunIT๙"/>
          <w:sz w:val="32"/>
          <w:szCs w:val="32"/>
          <w:cs/>
        </w:rPr>
        <w:t>.</w:t>
      </w:r>
      <w:r w:rsidRPr="00532487">
        <w:rPr>
          <w:rFonts w:ascii="TH SarabunIT๙" w:hAnsi="TH SarabunIT๙" w:cs="TH SarabunIT๙"/>
          <w:sz w:val="32"/>
          <w:szCs w:val="32"/>
        </w:rPr>
        <w:t xml:space="preserve">1 </w:t>
      </w:r>
      <w:r w:rsidRPr="00532487">
        <w:rPr>
          <w:rFonts w:ascii="TH SarabunIT๙" w:hAnsi="TH SarabunIT๙" w:cs="TH SarabunIT๙"/>
          <w:sz w:val="32"/>
          <w:szCs w:val="32"/>
          <w:cs/>
        </w:rPr>
        <w:t>ผู้บริหารมีความรู้ ความสามารถทางวิชาการและการบริหารจัดการสถานศึกษา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256"/>
        <w:gridCol w:w="2842"/>
        <w:gridCol w:w="2265"/>
      </w:tblGrid>
      <w:tr w:rsidR="00532487" w:rsidRPr="00532487" w:rsidTr="00532487">
        <w:tc>
          <w:tcPr>
            <w:tcW w:w="1276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60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35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32487" w:rsidRPr="00532487" w:rsidTr="00532487">
        <w:tc>
          <w:tcPr>
            <w:tcW w:w="1276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2559</w:t>
            </w:r>
          </w:p>
        </w:tc>
        <w:tc>
          <w:tcPr>
            <w:tcW w:w="3260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 มีความสามารถทั้งงานวิชาการ และงานบริหารการจัดการโดดเด่น ผลการพัฒนาประจักษ์ ชัดเจน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ด้านวิชาการ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-ประสานงานการลงนามความร่วมมือประเทศจีน สถาบันขงจื่อ มหาวิทยาลัยขอนแก่น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-ประสานงานการลงนาม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ความร่วมมือระหว่าง ประเทศ ประเทศเวียดนาม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-จัดทำผลงานวิชาการ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นายชัยกร  จันทร์ศรี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ด้านการศึกษา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1.ปริญญาตรี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-จบการศึกษาจากมหาวิทยาลัยสุโขทัยธรรมาธิราช(ศษ.บ.บริหารการศึกษา) ปีพ.ศ.253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2.ปริญญาโท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-จบการศึกษามหาวิทยาลัยราชภัฎมหาสารคาม  (ค.ม.การ บริหารการศึกษา) ปีพ.ศ. 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2546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ด้านวิชาการ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 xml:space="preserve">MOU 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กับสถาบันข่งจื่อและ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วิทยาลัยการเงินไทเหงี่ยน และวิทยาลัยอุตสาหกรรมเว้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-เข้ารับการพัฒนาก่อนดำรงแต่งตั้งผู้อำนวยการ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-ประชุมเชิงปฏิบัติการเพื่อพัฒนาการเรียนการสอน 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-ร่วมการอบรมสัมมนาและฝึกอบรมเรื่อง 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Smart Service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-ส่งนักศึกษาดูงานที่ประเทศจีน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-นิเทศนักศึกษาฝึกงาน 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ประเทศญี่ปุ่น</w:t>
            </w:r>
          </w:p>
        </w:tc>
        <w:tc>
          <w:tcPr>
            <w:tcW w:w="2268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-ก.พ.7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-ก.พ.7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-คำสั่งที่ 201/2559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-บันทึกข้อตกลงความร่วมมือ (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-คำสั่งที่ 456/2559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-คำสั่งที่ 622/2559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-คำสั่งที่ 320/2558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-รายงานการวิจัย เรื่อง “รายงานการประเมินโครงการพัฒนาคุณธรรม จริยธรรมของนักศึกษา 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วิทยาลัยเทคโนโลยีและอุตสาหกรรมการต่อเรือหนองคาย สังกัดสำนักงานคณะกรรมการการอาชีวศึกษาจังหวัดหนองคาย”</w:t>
            </w:r>
          </w:p>
        </w:tc>
      </w:tr>
    </w:tbl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928E4" w:rsidRDefault="007928E4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532487">
        <w:rPr>
          <w:rFonts w:ascii="TH SarabunIT๙" w:hAnsi="TH SarabunIT๙" w:cs="TH SarabunIT๙"/>
          <w:sz w:val="32"/>
          <w:szCs w:val="32"/>
        </w:rPr>
        <w:t>5</w:t>
      </w:r>
      <w:r w:rsidRPr="00532487">
        <w:rPr>
          <w:rFonts w:ascii="TH SarabunIT๙" w:hAnsi="TH SarabunIT๙" w:cs="TH SarabunIT๙"/>
          <w:sz w:val="32"/>
          <w:szCs w:val="32"/>
          <w:cs/>
        </w:rPr>
        <w:t>.</w:t>
      </w:r>
      <w:r w:rsidRPr="00532487">
        <w:rPr>
          <w:rFonts w:ascii="TH SarabunIT๙" w:hAnsi="TH SarabunIT๙" w:cs="TH SarabunIT๙"/>
          <w:sz w:val="32"/>
          <w:szCs w:val="32"/>
        </w:rPr>
        <w:t>1</w:t>
      </w:r>
      <w:r w:rsidRPr="00532487">
        <w:rPr>
          <w:rFonts w:ascii="TH SarabunIT๙" w:hAnsi="TH SarabunIT๙" w:cs="TH SarabunIT๙"/>
          <w:sz w:val="32"/>
          <w:szCs w:val="32"/>
          <w:cs/>
        </w:rPr>
        <w:t>.</w:t>
      </w:r>
      <w:r w:rsidRPr="00532487">
        <w:rPr>
          <w:rFonts w:ascii="TH SarabunIT๙" w:hAnsi="TH SarabunIT๙" w:cs="TH SarabunIT๙"/>
          <w:sz w:val="32"/>
          <w:szCs w:val="32"/>
        </w:rPr>
        <w:t xml:space="preserve">1 </w:t>
      </w:r>
      <w:r w:rsidRPr="00532487">
        <w:rPr>
          <w:rFonts w:ascii="TH SarabunIT๙" w:hAnsi="TH SarabunIT๙" w:cs="TH SarabunIT๙"/>
          <w:sz w:val="32"/>
          <w:szCs w:val="32"/>
          <w:cs/>
        </w:rPr>
        <w:t>ผู้บริหารมีความรู้ ความสามารถทางวิชาการและการบริหารจัดการสถานศึกษา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2977"/>
        <w:gridCol w:w="2126"/>
      </w:tblGrid>
      <w:tr w:rsidR="00532487" w:rsidRPr="00532487" w:rsidTr="00532487">
        <w:tc>
          <w:tcPr>
            <w:tcW w:w="1276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60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7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26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32487" w:rsidRPr="00532487" w:rsidTr="00532487">
        <w:tc>
          <w:tcPr>
            <w:tcW w:w="1276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</w:tc>
        <w:tc>
          <w:tcPr>
            <w:tcW w:w="3260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 มีความสามารถทั้งงานวิชาการ และงานบริหารการจัดการโดดเด่น ผลการพัฒนาประจักษ์ ชัดเจน</w:t>
            </w:r>
          </w:p>
        </w:tc>
        <w:tc>
          <w:tcPr>
            <w:tcW w:w="2977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นายอาทิตย์  จิรวัฒนผล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ด้านการศึกษา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1.ปริญญาตรี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-จบการศึกษาวิทยาลัยเทคโนโลยีและอาชีวศึกษา กทม. (คอบ. อิเล็กทรอนิกส์) ปีพ.ศ.  253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2.ปริญญาโท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-จบการศึกษามหาวิทยาลัยขอนแก่น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(ศศ.ม. เทคโนโลยีการศึกษา)              ปี พ.ศ. 25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3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.ปริญญาเอก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-จบการศึกษาสถาบันเทคโนโลยีพระจอมเกล้า พระนครเหนือ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(ปร.ด.บริหารอาชีวะและเทคนิคศึกษา แขนงวิจัยและพัฒนาหลักสูตร)  ปี พ.ศ. 25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-ก.พ.7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-ก.พ.7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-ก.พ.7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532487">
        <w:rPr>
          <w:rFonts w:ascii="TH SarabunIT๙" w:hAnsi="TH SarabunIT๙" w:cs="TH SarabunIT๙"/>
          <w:sz w:val="32"/>
          <w:szCs w:val="32"/>
        </w:rPr>
        <w:t>5</w:t>
      </w:r>
      <w:r w:rsidRPr="00532487">
        <w:rPr>
          <w:rFonts w:ascii="TH SarabunIT๙" w:hAnsi="TH SarabunIT๙" w:cs="TH SarabunIT๙"/>
          <w:sz w:val="32"/>
          <w:szCs w:val="32"/>
          <w:cs/>
        </w:rPr>
        <w:t>.</w:t>
      </w:r>
      <w:r w:rsidRPr="00532487">
        <w:rPr>
          <w:rFonts w:ascii="TH SarabunIT๙" w:hAnsi="TH SarabunIT๙" w:cs="TH SarabunIT๙"/>
          <w:sz w:val="32"/>
          <w:szCs w:val="32"/>
        </w:rPr>
        <w:t>1</w:t>
      </w:r>
      <w:r w:rsidRPr="00532487">
        <w:rPr>
          <w:rFonts w:ascii="TH SarabunIT๙" w:hAnsi="TH SarabunIT๙" w:cs="TH SarabunIT๙"/>
          <w:sz w:val="32"/>
          <w:szCs w:val="32"/>
          <w:cs/>
        </w:rPr>
        <w:t>.</w:t>
      </w:r>
      <w:r w:rsidRPr="00532487">
        <w:rPr>
          <w:rFonts w:ascii="TH SarabunIT๙" w:hAnsi="TH SarabunIT๙" w:cs="TH SarabunIT๙"/>
          <w:sz w:val="32"/>
          <w:szCs w:val="32"/>
        </w:rPr>
        <w:t xml:space="preserve">1 </w:t>
      </w:r>
      <w:r w:rsidRPr="00532487">
        <w:rPr>
          <w:rFonts w:ascii="TH SarabunIT๙" w:hAnsi="TH SarabunIT๙" w:cs="TH SarabunIT๙"/>
          <w:sz w:val="32"/>
          <w:szCs w:val="32"/>
          <w:cs/>
        </w:rPr>
        <w:t>ผู้บริหารมีความรู้ ความสามารถทางวิชาการและการบริหารจัดการสถานศึกษา</w:t>
      </w:r>
    </w:p>
    <w:p w:rsidR="007928E4" w:rsidRPr="00532487" w:rsidRDefault="007928E4" w:rsidP="00532487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2835"/>
        <w:gridCol w:w="2268"/>
      </w:tblGrid>
      <w:tr w:rsidR="00532487" w:rsidRPr="00532487" w:rsidTr="00532487">
        <w:tc>
          <w:tcPr>
            <w:tcW w:w="1276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60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35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32487" w:rsidRPr="00532487" w:rsidTr="00532487">
        <w:tc>
          <w:tcPr>
            <w:tcW w:w="1276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 มีความสามารถทั้งงานวิชาการ และงานบริหารการจัดการโดดเด่น ผลการพัฒนาประจักษ์ ชัดเจน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-จัดทำผลงานวิชาการเพื่อพัฒนาสถานศึกษาและพัฒนาทางการศึกษา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lastRenderedPageBreak/>
              <w:t>ด้านวิชาการ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-บทความวิชาการ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-ดูงานประเทศมาเลเซียและสิงคโปร์ ตามหลักสูตรศึกษาศาสตรมหาบัณฑิต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-นำเสนอผลงานวิจัยในงาน 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Annual Conference on Children, Women and Social Studies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ณ กรุงโซล สาธารณรัฐเกาหลี วันที่ 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 xml:space="preserve">11 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-ศึกษาดูงานด้านการจัดการศึกษาด้านเทคนิคศึกษาและอาชีวศึกษาทวิภาคี ณ สหพันธรัฐสาธารณรัฐเยอรมัน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 xml:space="preserve">22 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ก.ย.-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ต.ค. 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2556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 xml:space="preserve">National Conference on Knowledge Management 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for Design, Manufacturing and Innovation together with European Certification Qualification for Designer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 xml:space="preserve">29 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2554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National Conference on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Learn Six Sigma manufacturing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Researcher  Entrepreneur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Integrated Design Engineer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 xml:space="preserve">24 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ก.พ. 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2555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-ผ่านการพัฒนาหลักสูตร การออกแบบการจัดการเรียนรู้และวิจัยในชั้นเรียน สำหรับครูผู้สอนตามหลักสูตรการอาชีวศึกษา รุ่นที่ 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 xml:space="preserve">28 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เม.ย.-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พ.ค. 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</w:tc>
        <w:tc>
          <w:tcPr>
            <w:tcW w:w="2268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-บทความวิชาการ “เรื่อง การสังเคราะห์รูปแบบการพัฒนาหลักสูตรฝึกอบรมการจัดการเรียนรู้รายวิชาช่างอุตสาหกรรมที่ส่งเสริมการคิดวิเคราะห์ ด้วยบทเรียนแสวงรู้บนเว็บ”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-รายงานการศึกษาดูงาน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-ผลงานวิจัย</w:t>
            </w:r>
          </w:p>
        </w:tc>
      </w:tr>
    </w:tbl>
    <w:p w:rsidR="00532487" w:rsidRDefault="00532487" w:rsidP="00532487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532487">
        <w:rPr>
          <w:rFonts w:ascii="TH SarabunIT๙" w:hAnsi="TH SarabunIT๙" w:cs="TH SarabunIT๙"/>
          <w:sz w:val="32"/>
          <w:szCs w:val="32"/>
        </w:rPr>
        <w:t>5</w:t>
      </w:r>
      <w:r w:rsidRPr="00532487">
        <w:rPr>
          <w:rFonts w:ascii="TH SarabunIT๙" w:hAnsi="TH SarabunIT๙" w:cs="TH SarabunIT๙"/>
          <w:sz w:val="32"/>
          <w:szCs w:val="32"/>
          <w:cs/>
        </w:rPr>
        <w:t>.</w:t>
      </w:r>
      <w:r w:rsidRPr="00532487">
        <w:rPr>
          <w:rFonts w:ascii="TH SarabunIT๙" w:hAnsi="TH SarabunIT๙" w:cs="TH SarabunIT๙"/>
          <w:sz w:val="32"/>
          <w:szCs w:val="32"/>
        </w:rPr>
        <w:t>1</w:t>
      </w:r>
      <w:r w:rsidRPr="00532487">
        <w:rPr>
          <w:rFonts w:ascii="TH SarabunIT๙" w:hAnsi="TH SarabunIT๙" w:cs="TH SarabunIT๙"/>
          <w:sz w:val="32"/>
          <w:szCs w:val="32"/>
          <w:cs/>
        </w:rPr>
        <w:t>.</w:t>
      </w:r>
      <w:r w:rsidRPr="00532487">
        <w:rPr>
          <w:rFonts w:ascii="TH SarabunIT๙" w:hAnsi="TH SarabunIT๙" w:cs="TH SarabunIT๙"/>
          <w:sz w:val="32"/>
          <w:szCs w:val="32"/>
        </w:rPr>
        <w:t xml:space="preserve">1 </w:t>
      </w:r>
      <w:r w:rsidRPr="00532487">
        <w:rPr>
          <w:rFonts w:ascii="TH SarabunIT๙" w:hAnsi="TH SarabunIT๙" w:cs="TH SarabunIT๙"/>
          <w:sz w:val="32"/>
          <w:szCs w:val="32"/>
          <w:cs/>
        </w:rPr>
        <w:t>ผู้บริหารมีความรู้ ความสามารถทางวิชาการและการบริหารจัดการสถานศึกษา</w:t>
      </w:r>
    </w:p>
    <w:p w:rsidR="007928E4" w:rsidRPr="00532487" w:rsidRDefault="007928E4" w:rsidP="00532487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2835"/>
        <w:gridCol w:w="2268"/>
      </w:tblGrid>
      <w:tr w:rsidR="00532487" w:rsidRPr="00532487" w:rsidTr="00532487">
        <w:tc>
          <w:tcPr>
            <w:tcW w:w="1276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60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35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32487" w:rsidRPr="00532487" w:rsidTr="00532487">
        <w:tc>
          <w:tcPr>
            <w:tcW w:w="1276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 มีความสามารถทั้งงานวิชาการ และงานบริหารการจัดการโดดเด่น ผลการพัฒนาประจักษ์ ชัดเจน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-ผ่านการฝึกอบรมการเป็นผู้ประเมินคุณภาพภายในการอาชีวศึกษาโดยหน่วยงานต้นสังกัด วันที่ 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-ผ่านการอบรมโครงการนิเทศเพื่อพัฒนาครูผู้สอนในการวัดและประเมินผลการเรียนรู้ตามสภาพจริง กลุ่มสถานศึกษา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อาชีวศึกษา ภาคตะวันออก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เฉียงเหนือ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คุณธรรมจริยธรรม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-ผู้บริหารดีเด่นการวิชาการ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นายชัชวาล  ปุณขันธุ์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ด้านการศึกษา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1.ปริญญาตรี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-จบจากวิทยาลัยช่างกลปทุมวัน (ปทส.ครูเทคนิคไฟฟ้า) ปีพ.ศ.  253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2.ปริญญาโท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-จบการศึกษามหาวิทยาลัยขอนแก่น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(ศษ.ม. เทคโนโลยีการศึกษา)              ปี พ.ศ. 25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-ก.พ.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-ปริญญาบัตร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-ก.พ.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-ปริญญาบัตร</w:t>
            </w:r>
          </w:p>
        </w:tc>
      </w:tr>
    </w:tbl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532487">
        <w:rPr>
          <w:rFonts w:ascii="TH SarabunIT๙" w:hAnsi="TH SarabunIT๙" w:cs="TH SarabunIT๙"/>
          <w:sz w:val="32"/>
          <w:szCs w:val="32"/>
        </w:rPr>
        <w:t>5</w:t>
      </w:r>
      <w:r w:rsidRPr="00532487">
        <w:rPr>
          <w:rFonts w:ascii="TH SarabunIT๙" w:hAnsi="TH SarabunIT๙" w:cs="TH SarabunIT๙"/>
          <w:sz w:val="32"/>
          <w:szCs w:val="32"/>
          <w:cs/>
        </w:rPr>
        <w:t>.</w:t>
      </w:r>
      <w:r w:rsidRPr="00532487">
        <w:rPr>
          <w:rFonts w:ascii="TH SarabunIT๙" w:hAnsi="TH SarabunIT๙" w:cs="TH SarabunIT๙"/>
          <w:sz w:val="32"/>
          <w:szCs w:val="32"/>
        </w:rPr>
        <w:t>1</w:t>
      </w:r>
      <w:r w:rsidRPr="00532487">
        <w:rPr>
          <w:rFonts w:ascii="TH SarabunIT๙" w:hAnsi="TH SarabunIT๙" w:cs="TH SarabunIT๙"/>
          <w:sz w:val="32"/>
          <w:szCs w:val="32"/>
          <w:cs/>
        </w:rPr>
        <w:t>.</w:t>
      </w:r>
      <w:r w:rsidRPr="00532487">
        <w:rPr>
          <w:rFonts w:ascii="TH SarabunIT๙" w:hAnsi="TH SarabunIT๙" w:cs="TH SarabunIT๙"/>
          <w:sz w:val="32"/>
          <w:szCs w:val="32"/>
        </w:rPr>
        <w:t xml:space="preserve">1 </w:t>
      </w:r>
      <w:r w:rsidRPr="00532487">
        <w:rPr>
          <w:rFonts w:ascii="TH SarabunIT๙" w:hAnsi="TH SarabunIT๙" w:cs="TH SarabunIT๙"/>
          <w:sz w:val="32"/>
          <w:szCs w:val="32"/>
          <w:cs/>
        </w:rPr>
        <w:t>ผู้บริหารมีความรู้ ความสามารถทางวิชาการและการบริหารจัดการสถานศึกษา</w:t>
      </w:r>
    </w:p>
    <w:p w:rsidR="007928E4" w:rsidRPr="00532487" w:rsidRDefault="007928E4" w:rsidP="00532487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2977"/>
        <w:gridCol w:w="2126"/>
      </w:tblGrid>
      <w:tr w:rsidR="00532487" w:rsidRPr="00532487" w:rsidTr="00532487">
        <w:tc>
          <w:tcPr>
            <w:tcW w:w="1276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60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7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26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32487" w:rsidRPr="00532487" w:rsidTr="00532487">
        <w:tc>
          <w:tcPr>
            <w:tcW w:w="1276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-2559</w:t>
            </w:r>
          </w:p>
        </w:tc>
        <w:tc>
          <w:tcPr>
            <w:tcW w:w="3260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 มีความสามารถทั้งงานวิชาการ และงานบริหารการจัดการโดดเด่น ผลการพัฒนาประจักษ์ ชัดเจน</w:t>
            </w:r>
          </w:p>
        </w:tc>
        <w:tc>
          <w:tcPr>
            <w:tcW w:w="2977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3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.ป.บัณฑิต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-มหาวิทยาลัยราชภัฎอุดรธานี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(ป.บัณฑิต การบริหารการศึกษา)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พ.ศ. 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2551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ด้านวิชาการ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-งานวิจัย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-วิทยากรฝึกอบรม เรื่อง “การเขียนรายงานการวิจัยในชั้นเรียนสำหรับครูผู้สอน”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พ.ค. 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2551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-เป็นวิทยากรให้ความรู้ในโครงการพัฒนากระบวนการเรียนรู้ด้วยโครงงาน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-ร่วมประชุมผู้บริหารสถานศึกษา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1/2559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-ประชุมการลดปัญหาการออกกลางคันของผู้เรียนอาชีวศึกษา 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สำนักติดตามและประเมินผลการอาชีวศึกษา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-ประชุมเชิงปฏิบัติการขับเคลื่อนแผนยุทธศาสตร์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-ผ่านการพัฒนาเพื่อแต่งตั้งรองผู้อำนวยการ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มิ.ย.-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2551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-รางวัลครูชายขอบ โครงการ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ครูดีมีทุกวัน ประจำปี 2558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-ก.พ.7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-งานวิจัยเรื่อง การศึกษาสภาพปัญหา และแก้ปัญหาการออกกลางคันของผู้เรียนอาชีวศึกษา ประจำปีการศึกษา 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 xml:space="preserve">2559 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กรณีศึกษาวิทยาลัยเทคโนโลยีและ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อุตสาหกรรมการต่อเรือหนองคาย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-คำสั่งที่ 175/2559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-คำสั่งที่ 378/2559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-คำสั่งที่ 234/2559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-สำเนาเกียรติบัตร</w:t>
            </w:r>
          </w:p>
        </w:tc>
      </w:tr>
    </w:tbl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532487">
        <w:rPr>
          <w:rFonts w:ascii="TH SarabunIT๙" w:hAnsi="TH SarabunIT๙" w:cs="TH SarabunIT๙"/>
          <w:sz w:val="32"/>
          <w:szCs w:val="32"/>
        </w:rPr>
        <w:t>5</w:t>
      </w:r>
      <w:r w:rsidRPr="00532487">
        <w:rPr>
          <w:rFonts w:ascii="TH SarabunIT๙" w:hAnsi="TH SarabunIT๙" w:cs="TH SarabunIT๙"/>
          <w:sz w:val="32"/>
          <w:szCs w:val="32"/>
          <w:cs/>
        </w:rPr>
        <w:t>.</w:t>
      </w:r>
      <w:r w:rsidRPr="00532487">
        <w:rPr>
          <w:rFonts w:ascii="TH SarabunIT๙" w:hAnsi="TH SarabunIT๙" w:cs="TH SarabunIT๙"/>
          <w:sz w:val="32"/>
          <w:szCs w:val="32"/>
        </w:rPr>
        <w:t>1</w:t>
      </w:r>
      <w:r w:rsidRPr="00532487">
        <w:rPr>
          <w:rFonts w:ascii="TH SarabunIT๙" w:hAnsi="TH SarabunIT๙" w:cs="TH SarabunIT๙"/>
          <w:sz w:val="32"/>
          <w:szCs w:val="32"/>
          <w:cs/>
        </w:rPr>
        <w:t>.</w:t>
      </w:r>
      <w:r w:rsidRPr="00532487">
        <w:rPr>
          <w:rFonts w:ascii="TH SarabunIT๙" w:hAnsi="TH SarabunIT๙" w:cs="TH SarabunIT๙"/>
          <w:sz w:val="32"/>
          <w:szCs w:val="32"/>
        </w:rPr>
        <w:t xml:space="preserve">1 </w:t>
      </w:r>
      <w:r w:rsidRPr="00532487">
        <w:rPr>
          <w:rFonts w:ascii="TH SarabunIT๙" w:hAnsi="TH SarabunIT๙" w:cs="TH SarabunIT๙"/>
          <w:sz w:val="32"/>
          <w:szCs w:val="32"/>
          <w:cs/>
        </w:rPr>
        <w:t>ผู้บริหารมีความรู้ ความสามารถทางวิชาการและการบริหารจัดการสถานศึกษา</w:t>
      </w:r>
    </w:p>
    <w:p w:rsidR="007928E4" w:rsidRPr="00532487" w:rsidRDefault="007928E4" w:rsidP="00532487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2835"/>
        <w:gridCol w:w="2268"/>
      </w:tblGrid>
      <w:tr w:rsidR="00532487" w:rsidRPr="00532487" w:rsidTr="00532487">
        <w:tc>
          <w:tcPr>
            <w:tcW w:w="1276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60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35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32487" w:rsidRPr="00532487" w:rsidTr="00532487">
        <w:trPr>
          <w:trHeight w:val="8494"/>
        </w:trPr>
        <w:tc>
          <w:tcPr>
            <w:tcW w:w="1276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2557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-2559</w:t>
            </w:r>
          </w:p>
        </w:tc>
        <w:tc>
          <w:tcPr>
            <w:tcW w:w="3260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 มีความสามารถทั้งงานวิชาการ และงานบริหารการจัดการโดดเด่น ผลการพัฒนาประจักษ์ ชัดเจน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ผลงาน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-ผู้ปฏิบัติงานดีเด่น ปี 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2551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จาก อศจ.นครราชสีมา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 xml:space="preserve">16 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2552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-ผู้ทำคุณประโยชน์ทางด้านการศึกษา  จาก สกสค. 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ก.ย. 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2555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-ข้าราชการพลเรือนดีเด่น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จังหวัดหนองคาย 2557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-เป็นครูฝึกสอนร่วมร้องเพลงชาติร่วมสมัย ปี 2558 จังหวัดหนองคาย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-ครุผู้ควบคุม ดนตรีพื้นบ้านประเภทพิณ ได้รับรางวัลชนะเลิศ ระดับภาค 2557</w:t>
            </w:r>
          </w:p>
        </w:tc>
        <w:tc>
          <w:tcPr>
            <w:tcW w:w="2268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-สำเนาประกาศเกียรติคุณ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-สำเนาเกียรติบัตร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-สำเนาเกียรติบัตร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532487">
        <w:rPr>
          <w:rFonts w:ascii="TH SarabunIT๙" w:hAnsi="TH SarabunIT๙" w:cs="TH SarabunIT๙"/>
          <w:sz w:val="32"/>
          <w:szCs w:val="32"/>
        </w:rPr>
        <w:t>5</w:t>
      </w:r>
      <w:r w:rsidRPr="00532487">
        <w:rPr>
          <w:rFonts w:ascii="TH SarabunIT๙" w:hAnsi="TH SarabunIT๙" w:cs="TH SarabunIT๙"/>
          <w:sz w:val="32"/>
          <w:szCs w:val="32"/>
          <w:cs/>
        </w:rPr>
        <w:t>.</w:t>
      </w:r>
      <w:r w:rsidRPr="00532487">
        <w:rPr>
          <w:rFonts w:ascii="TH SarabunIT๙" w:hAnsi="TH SarabunIT๙" w:cs="TH SarabunIT๙"/>
          <w:sz w:val="32"/>
          <w:szCs w:val="32"/>
        </w:rPr>
        <w:t>1</w:t>
      </w:r>
      <w:r w:rsidRPr="00532487">
        <w:rPr>
          <w:rFonts w:ascii="TH SarabunIT๙" w:hAnsi="TH SarabunIT๙" w:cs="TH SarabunIT๙"/>
          <w:sz w:val="32"/>
          <w:szCs w:val="32"/>
          <w:cs/>
        </w:rPr>
        <w:t>.</w:t>
      </w:r>
      <w:r w:rsidRPr="00532487">
        <w:rPr>
          <w:rFonts w:ascii="TH SarabunIT๙" w:hAnsi="TH SarabunIT๙" w:cs="TH SarabunIT๙"/>
          <w:sz w:val="32"/>
          <w:szCs w:val="32"/>
        </w:rPr>
        <w:t>2</w:t>
      </w:r>
      <w:r w:rsidRPr="00532487">
        <w:rPr>
          <w:rFonts w:ascii="TH SarabunIT๙" w:hAnsi="TH SarabunIT๙" w:cs="TH SarabunIT๙"/>
          <w:sz w:val="32"/>
          <w:szCs w:val="32"/>
          <w:cs/>
        </w:rPr>
        <w:t>ผู้บริหารมีวิสัยทัศน์และความเป็นผู้นำ</w:t>
      </w:r>
    </w:p>
    <w:p w:rsidR="007928E4" w:rsidRPr="00532487" w:rsidRDefault="007928E4" w:rsidP="00532487">
      <w:pPr>
        <w:pStyle w:val="ab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9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1086"/>
        <w:gridCol w:w="1087"/>
        <w:gridCol w:w="980"/>
      </w:tblGrid>
      <w:tr w:rsidR="00532487" w:rsidRPr="00532487" w:rsidTr="007928E4">
        <w:tc>
          <w:tcPr>
            <w:tcW w:w="6805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ผลการประเมินคุณภาพ</w:t>
            </w:r>
          </w:p>
        </w:tc>
        <w:tc>
          <w:tcPr>
            <w:tcW w:w="3153" w:type="dxa"/>
            <w:gridSpan w:val="3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</w:tc>
      </w:tr>
      <w:tr w:rsidR="00532487" w:rsidRPr="00532487" w:rsidTr="007928E4">
        <w:tc>
          <w:tcPr>
            <w:tcW w:w="6805" w:type="dxa"/>
            <w:vMerge w:val="restart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ผู้บริหารของ วิทยาลัยเทคโนโลยีและอุตสาหกรรมการต่อเรือหนองคายเป็นบุคคลมีวิสัยทัศน์ในการบริหารจัดการสถานศึกษา โดยมุ่งมั่นที่จะพัฒนาสถานศึกษาให้เป็นแหล่งเรียนรู้ด้านวิชาชีพของชุมชน และผลิตผู้สำเร็จการศึกษาให้มีคุณลักษณะตรงตามความต้องการตลาดแรงงาน และนำเอาระบบเทคโนโลยีสารสนเทศมาใช้ในการบริหารจัดการสถานศึกษา พยายามกระตุ้นศักยภาพและภาวะผู้นำของบุคลากร โดยเปิดโอกาสให้ทุกคนแสดงความสามารถ และแสดงความคิดเห็นอย่างเต็มที่ มีความรับผิดชอบ และมีจุดยืนในการพัฒนาสถานศึกษาตามแผนพัฒนาสถานศึกษาและปฏิบัติงานตามแผนปฏิบัติการของสถานศึกษามีการวางแผนติดตามงานอย่างเป็นระบบ เป็นขั้นตอนตามโครงสร้างการบริหารสถานศึกษา นำชุมชนเข้ามามีส่วนร่วมในการบริหารจัดการสถานศึกษาและสนับสนุนปัจจัยต่างๆ เช่น การจัดทำวิสัยทัศน์แผนพัฒนาสถานศึกษา การดำเนินงานตามนโยบายเรียนฟรี 15 ปี อย่างมีคุณภาพ การจัดหาทุนการศึกษา โดยร่วมกิจกรรมกับชุมชน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มาโดยตลอด จนเป็นที่ยอมรับของชุมชนด้วยความศรัทธาอย่างจริงใจ</w:t>
            </w:r>
          </w:p>
        </w:tc>
        <w:tc>
          <w:tcPr>
            <w:tcW w:w="1086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</w:tc>
        <w:tc>
          <w:tcPr>
            <w:tcW w:w="1087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980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</w:tc>
      </w:tr>
      <w:tr w:rsidR="00532487" w:rsidRPr="00532487" w:rsidTr="007928E4">
        <w:tc>
          <w:tcPr>
            <w:tcW w:w="6805" w:type="dxa"/>
            <w:vMerge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6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1087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980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</w:tr>
      <w:tr w:rsidR="00532487" w:rsidRPr="00532487" w:rsidTr="007928E4">
        <w:trPr>
          <w:trHeight w:val="1848"/>
        </w:trPr>
        <w:tc>
          <w:tcPr>
            <w:tcW w:w="6805" w:type="dxa"/>
            <w:vMerge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3" w:type="dxa"/>
            <w:gridSpan w:val="3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2487" w:rsidRPr="00532487" w:rsidRDefault="00532487" w:rsidP="000F614A">
      <w:pPr>
        <w:pStyle w:val="ab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32487">
        <w:rPr>
          <w:rFonts w:ascii="TH SarabunIT๙" w:hAnsi="TH SarabunIT๙" w:cs="TH SarabunIT๙"/>
          <w:sz w:val="32"/>
          <w:szCs w:val="32"/>
        </w:rPr>
        <w:t>5</w:t>
      </w:r>
      <w:r w:rsidRPr="00532487">
        <w:rPr>
          <w:rFonts w:ascii="TH SarabunIT๙" w:hAnsi="TH SarabunIT๙" w:cs="TH SarabunIT๙"/>
          <w:sz w:val="32"/>
          <w:szCs w:val="32"/>
          <w:cs/>
        </w:rPr>
        <w:t>.</w:t>
      </w:r>
      <w:r w:rsidRPr="00532487">
        <w:rPr>
          <w:rFonts w:ascii="TH SarabunIT๙" w:hAnsi="TH SarabunIT๙" w:cs="TH SarabunIT๙"/>
          <w:sz w:val="32"/>
          <w:szCs w:val="32"/>
        </w:rPr>
        <w:t>1</w:t>
      </w:r>
      <w:r w:rsidRPr="00532487">
        <w:rPr>
          <w:rFonts w:ascii="TH SarabunIT๙" w:hAnsi="TH SarabunIT๙" w:cs="TH SarabunIT๙"/>
          <w:sz w:val="32"/>
          <w:szCs w:val="32"/>
          <w:cs/>
        </w:rPr>
        <w:t>.</w:t>
      </w:r>
      <w:r w:rsidRPr="00532487">
        <w:rPr>
          <w:rFonts w:ascii="TH SarabunIT๙" w:hAnsi="TH SarabunIT๙" w:cs="TH SarabunIT๙"/>
          <w:sz w:val="32"/>
          <w:szCs w:val="32"/>
        </w:rPr>
        <w:t>2</w:t>
      </w:r>
      <w:r w:rsidRPr="00532487">
        <w:rPr>
          <w:rFonts w:ascii="TH SarabunIT๙" w:hAnsi="TH SarabunIT๙" w:cs="TH SarabunIT๙"/>
          <w:sz w:val="32"/>
          <w:szCs w:val="32"/>
          <w:cs/>
        </w:rPr>
        <w:t>ผู้บริหารมีวิสัยทัศน์และความเป็นผู้นำ</w:t>
      </w:r>
    </w:p>
    <w:tbl>
      <w:tblPr>
        <w:tblW w:w="10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543"/>
        <w:gridCol w:w="2835"/>
        <w:gridCol w:w="2395"/>
      </w:tblGrid>
      <w:tr w:rsidR="00532487" w:rsidRPr="00532487" w:rsidTr="00532487">
        <w:tc>
          <w:tcPr>
            <w:tcW w:w="1277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543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35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95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32487" w:rsidRPr="00532487" w:rsidTr="00532487">
        <w:trPr>
          <w:trHeight w:val="4677"/>
        </w:trPr>
        <w:tc>
          <w:tcPr>
            <w:tcW w:w="1277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7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-2559</w:t>
            </w:r>
          </w:p>
        </w:tc>
        <w:tc>
          <w:tcPr>
            <w:tcW w:w="3543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ผู้บริหารของ วิทยาลัยเทคโนโลยีและอุตสาหกรรมการต่อเรือหนองคายเป็นบุคคลมีวิสัยทัศน์ในการบริหารจัดการสถานศึกษา โดยมุ่งมั่นที่จะพัฒนาสถานศึกษาให้เป็นแหล่งเรียนรู้ด้านวิชาชีพของชุมชน และผลิตผู้สำเร็จการศึกษาให้มีคุณลักษณะตรงตามความต้องการตลาดแรงงาน และนำเอาระบบเทคโนโลยีสารสนเทศมาใช้ในการบริหารจัดการสถานศึกษา พยายามกระตุ้นศักยภาพและภาวะผู้นำของบุคลากร โดยเปิดโอกาสให้ทุกคนแสดงความสามารถ และแสดงความคิดเห็นอย่างเต็มที่ มีความรับผิดชอบ และมีจุดยืนในการพัฒนาสถานศึกษาตาม</w:t>
            </w:r>
          </w:p>
        </w:tc>
        <w:tc>
          <w:tcPr>
            <w:tcW w:w="2835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1.มีการบริหารจัดการสถานศึกษาตามวิสัยทัศน์ปรัชญาของสถานศึกษา 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พันธกิจ ยุทธศาสตร์ ของวิทยาลัย และมีการประชุมชี้แจงแก่ครูและบุคลากรทางการศึกษาอย่างต่อเนื่อง เพื่อให้การบริหารจัดการเป็นไปในทิศทางเดียวกัน จนสถานศึกษาได้รับการประเมินผ่านจากสำนักงานรับรองมาตรฐานและประเมินคุณภาพการศึกษา (องค์การมหาชน)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5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-คำสั่งวิทยาลัยฯ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-สรุปการส่งวิจัยในชั้นเรียน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-โล่รางวัล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-เกียรติบัตร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-ภาพถ่าย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 ขออนุมัติเปิดสอนสาขาวิชาเพิ่มเติม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 สรุปรายงานผลการดำเนินงานตามโครงการอบรมเชิงปฏิบัติการ การทบทวน วิสัยทัศน์ พันธกิจ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F614A" w:rsidRDefault="000F614A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0F614A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532487">
        <w:rPr>
          <w:rFonts w:ascii="TH SarabunIT๙" w:hAnsi="TH SarabunIT๙" w:cs="TH SarabunIT๙"/>
          <w:sz w:val="32"/>
          <w:szCs w:val="32"/>
        </w:rPr>
        <w:lastRenderedPageBreak/>
        <w:t>5</w:t>
      </w:r>
      <w:r w:rsidRPr="00532487">
        <w:rPr>
          <w:rFonts w:ascii="TH SarabunIT๙" w:hAnsi="TH SarabunIT๙" w:cs="TH SarabunIT๙"/>
          <w:sz w:val="32"/>
          <w:szCs w:val="32"/>
          <w:cs/>
        </w:rPr>
        <w:t>.</w:t>
      </w:r>
      <w:r w:rsidRPr="00532487">
        <w:rPr>
          <w:rFonts w:ascii="TH SarabunIT๙" w:hAnsi="TH SarabunIT๙" w:cs="TH SarabunIT๙"/>
          <w:sz w:val="32"/>
          <w:szCs w:val="32"/>
        </w:rPr>
        <w:t>1</w:t>
      </w:r>
      <w:r w:rsidRPr="00532487">
        <w:rPr>
          <w:rFonts w:ascii="TH SarabunIT๙" w:hAnsi="TH SarabunIT๙" w:cs="TH SarabunIT๙"/>
          <w:sz w:val="32"/>
          <w:szCs w:val="32"/>
          <w:cs/>
        </w:rPr>
        <w:t>.</w:t>
      </w:r>
      <w:r w:rsidRPr="00532487">
        <w:rPr>
          <w:rFonts w:ascii="TH SarabunIT๙" w:hAnsi="TH SarabunIT๙" w:cs="TH SarabunIT๙"/>
          <w:sz w:val="32"/>
          <w:szCs w:val="32"/>
        </w:rPr>
        <w:t>2</w:t>
      </w:r>
      <w:r w:rsidRPr="00532487">
        <w:rPr>
          <w:rFonts w:ascii="TH SarabunIT๙" w:hAnsi="TH SarabunIT๙" w:cs="TH SarabunIT๙"/>
          <w:sz w:val="32"/>
          <w:szCs w:val="32"/>
          <w:cs/>
        </w:rPr>
        <w:t>ผู้บริหารมีวิสัยทัศน์และความเป็นผู้นำ</w:t>
      </w:r>
    </w:p>
    <w:p w:rsidR="007928E4" w:rsidRPr="00532487" w:rsidRDefault="007928E4" w:rsidP="000F614A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240"/>
        <w:gridCol w:w="2880"/>
        <w:gridCol w:w="2401"/>
      </w:tblGrid>
      <w:tr w:rsidR="00532487" w:rsidRPr="00532487" w:rsidTr="00532487">
        <w:tc>
          <w:tcPr>
            <w:tcW w:w="1368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40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80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01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</w:t>
            </w:r>
          </w:p>
        </w:tc>
      </w:tr>
      <w:tr w:rsidR="00532487" w:rsidRPr="00532487" w:rsidTr="00532487">
        <w:tc>
          <w:tcPr>
            <w:tcW w:w="1368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7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-2559</w:t>
            </w:r>
          </w:p>
        </w:tc>
        <w:tc>
          <w:tcPr>
            <w:tcW w:w="3240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แผนพัฒนาสถานศึกษาและปฏิบัติงานตามแผนปฏิบัติการของสถานศึกษา มีการวางแผนติดตามงานอย่างเป็นระบบ เป็นขั้นตอนตามโครงสร้างการบริหารสถานศึกษา นำชุมชนเข้ามามีส่วนร่วมในการบริหารจัดการสถานศึกษาและสนับสนุนปัจจัยต่างๆ เช่น การจัดทำวิสัยทัศน์แผนพัฒนาสถานศึกษา การดำเนินงานตามนโยบายเรียนฟรี 15 ปี อย่างมีคุณภาพ การจัดหาทุนการศึกษา โดยร่วมกิจกรรมกับชุมชนมาโดยตลอด จนเป็นที่ยอมรับของชุมชนด้วยความศรัทธาอย่างจริงใจ ดังนี้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. การกำหนดวิสัยทัศน์วิทยาลัยร่วมกันระหว่างผู้บริหาร หัวหน้าแผนกวิชา หัวหน้างาน และได้นำเข้าประชุมพิจารณาร่วมกับคณะกรรมการสถานศึกษา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. คำสั่งมอบหมายงาน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. การนิเทศการปฏิบัติงาน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-งานในฝ่ายต่าง ๆ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-แผนกวิชาต่าง ๆ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-บุคลากรทุกระดับ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. การนำชุมชนเข้าร่วมกับสถานศึกษา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. การลงนามความร่วมมือกับสถานประกอบการและลงนามร่วมมือด้านวิชาการ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.ชุมชนให้การสนับสนุนสถานศึกษา</w:t>
            </w:r>
          </w:p>
        </w:tc>
        <w:tc>
          <w:tcPr>
            <w:tcW w:w="2880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2.มีการทำระบบการควบคุมการเบิกจ่ายงบประมาณในการจัดซื้อจัดจ้าง ตามระเบียบสำนักนายกรัฐมนตรี ว่าด้วยการพัสดุ พ.ศ.2535 และระเบียบต่างๆ เกี่ยวกับการเบิกจ่ายงบประมาณ โดยในรูปของคณะกรรมการ มีการจัดฐานข้อมูลเป็นหนึ่งเดียวกันเพื่อประโยชน์ในการบริหารจัดการและรายงานข้อมูล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3.มีการจัดทำแผนปฏิบัติการประจำปีสอดคล้องตามนโยบายของสำนักงานคณะกรรมการการอาชีวศึกษาและจุดประสงค์ของวิทยาลัยฯ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4.มีการจัดทำปฏิทินปฏิบัติงานฝ่ายวิชาการและงานต่างๆ อย่างต่อเนื่อง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5.มีการตรวจสอบ ติดตามและสรุปการจัดส่งแผนการสอนทุกปีการศึกษา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6.มีการส่งเสริมให้ครูจัดทำวิจัยในชั้นเรียน สิ่งประดิษฐ์ และนวัตกรรม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.ได้รับสนับสนุนทุนการศึกษาจากชุมชน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. มีคณะกรรมการสถานศึกษาตามหลักเกณฑ์การสรรหา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1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คำสั่งวิทยาลัยฯ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-สรุปการส่งวิจัยในชั้นเรียน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-โล่รางวัล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-เกียรติบัตร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-ภาพถ่าย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ขออนุมัติเปิดสอนสาขาวิชาเพิ่มเติม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 สรุปรายงานผลการดำเนินงานตามโครงการอบรมเชิงปฏิบัติการ การทบทวน วิสัยทัศน์ พันธกิจ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F614A" w:rsidRDefault="000F614A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F614A" w:rsidRDefault="000F614A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F614A" w:rsidRDefault="000F614A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  <w:r w:rsidRPr="00532487">
        <w:rPr>
          <w:rFonts w:ascii="TH SarabunIT๙" w:hAnsi="TH SarabunIT๙" w:cs="TH SarabunIT๙"/>
          <w:sz w:val="32"/>
          <w:szCs w:val="32"/>
        </w:rPr>
        <w:t>5</w:t>
      </w:r>
      <w:r w:rsidRPr="00532487">
        <w:rPr>
          <w:rFonts w:ascii="TH SarabunIT๙" w:hAnsi="TH SarabunIT๙" w:cs="TH SarabunIT๙"/>
          <w:sz w:val="32"/>
          <w:szCs w:val="32"/>
          <w:cs/>
        </w:rPr>
        <w:t>.</w:t>
      </w:r>
      <w:r w:rsidRPr="00532487">
        <w:rPr>
          <w:rFonts w:ascii="TH SarabunIT๙" w:hAnsi="TH SarabunIT๙" w:cs="TH SarabunIT๙"/>
          <w:sz w:val="32"/>
          <w:szCs w:val="32"/>
        </w:rPr>
        <w:t>1</w:t>
      </w:r>
      <w:r w:rsidRPr="00532487">
        <w:rPr>
          <w:rFonts w:ascii="TH SarabunIT๙" w:hAnsi="TH SarabunIT๙" w:cs="TH SarabunIT๙"/>
          <w:sz w:val="32"/>
          <w:szCs w:val="32"/>
          <w:cs/>
        </w:rPr>
        <w:t>.3ผู้บริหารมีความเป็นประชาธิปไตย และยึดหลักการบริหารงานแบบมีส่วนร่วม</w:t>
      </w: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  <w:gridCol w:w="1020"/>
        <w:gridCol w:w="1020"/>
        <w:gridCol w:w="1455"/>
      </w:tblGrid>
      <w:tr w:rsidR="00532487" w:rsidRPr="00532487" w:rsidTr="00532487">
        <w:tc>
          <w:tcPr>
            <w:tcW w:w="6678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3495" w:type="dxa"/>
            <w:gridSpan w:val="3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</w:tc>
      </w:tr>
      <w:tr w:rsidR="00532487" w:rsidRPr="00532487" w:rsidTr="00532487">
        <w:tc>
          <w:tcPr>
            <w:tcW w:w="6678" w:type="dxa"/>
            <w:vMerge w:val="restart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ผู้บริหารวิทยาลัยเทคโนโลยีและอุตสาหกรรมการต่อเรือหนองคาย รับฟังความคิดเห็นของผู้ปฏิบัติงานและผู้เกี่ยวข้องทุกฝ่าย การประชุมครู เจ้าหน้าที่ซึ่งรวมถึงผู้ปกครอง ชุมชนให้ความสำคัญกับข้อคิดเห็นและข้อเสนอแนะเหล่านั้น มีการกำหนดนโยบายและขั้นตอนการปฏิบัติงาน การปรับปรุงและพัฒนางานอย่างเป็นระบบ มุ่งผลประโยชน์ที่นักศึกษาเป็นสำคัญ สามารถประสานสัมพันธ์ได้ดีกับครูในสถานศึกษา ผู้ปกครอง คณะกรรมการบริหารสถานศึกษา และองค์กรต่างๆในชุมชน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2557</w:t>
            </w:r>
          </w:p>
        </w:tc>
        <w:tc>
          <w:tcPr>
            <w:tcW w:w="1020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2558</w:t>
            </w:r>
          </w:p>
        </w:tc>
        <w:tc>
          <w:tcPr>
            <w:tcW w:w="1455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2559</w:t>
            </w:r>
          </w:p>
        </w:tc>
      </w:tr>
      <w:tr w:rsidR="00532487" w:rsidRPr="00532487" w:rsidTr="00532487">
        <w:tc>
          <w:tcPr>
            <w:tcW w:w="6678" w:type="dxa"/>
            <w:vMerge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1020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1455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</w:tr>
      <w:tr w:rsidR="00532487" w:rsidRPr="00532487" w:rsidTr="00532487">
        <w:tc>
          <w:tcPr>
            <w:tcW w:w="6678" w:type="dxa"/>
            <w:vMerge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5" w:type="dxa"/>
            <w:gridSpan w:val="3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  <w:r w:rsidRPr="00532487">
        <w:rPr>
          <w:rFonts w:ascii="TH SarabunIT๙" w:hAnsi="TH SarabunIT๙" w:cs="TH SarabunIT๙"/>
          <w:sz w:val="32"/>
          <w:szCs w:val="32"/>
        </w:rPr>
        <w:t>5</w:t>
      </w:r>
      <w:r w:rsidRPr="00532487">
        <w:rPr>
          <w:rFonts w:ascii="TH SarabunIT๙" w:hAnsi="TH SarabunIT๙" w:cs="TH SarabunIT๙"/>
          <w:sz w:val="32"/>
          <w:szCs w:val="32"/>
          <w:cs/>
        </w:rPr>
        <w:t>.</w:t>
      </w:r>
      <w:r w:rsidRPr="00532487">
        <w:rPr>
          <w:rFonts w:ascii="TH SarabunIT๙" w:hAnsi="TH SarabunIT๙" w:cs="TH SarabunIT๙"/>
          <w:sz w:val="32"/>
          <w:szCs w:val="32"/>
        </w:rPr>
        <w:t>1</w:t>
      </w:r>
      <w:r w:rsidRPr="00532487">
        <w:rPr>
          <w:rFonts w:ascii="TH SarabunIT๙" w:hAnsi="TH SarabunIT๙" w:cs="TH SarabunIT๙"/>
          <w:sz w:val="32"/>
          <w:szCs w:val="32"/>
          <w:cs/>
        </w:rPr>
        <w:t>.3ผู้บริหารมีความเป็นประชาธิปไตย และยึดหลักการบริหารงานแบบมีส่วนร่วม</w:t>
      </w:r>
    </w:p>
    <w:p w:rsidR="007928E4" w:rsidRPr="00532487" w:rsidRDefault="007928E4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2835"/>
        <w:gridCol w:w="2091"/>
      </w:tblGrid>
      <w:tr w:rsidR="00532487" w:rsidRPr="00532487" w:rsidTr="00532487">
        <w:tc>
          <w:tcPr>
            <w:tcW w:w="1276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827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835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91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</w:t>
            </w:r>
          </w:p>
        </w:tc>
      </w:tr>
      <w:tr w:rsidR="000F614A" w:rsidRPr="00532487" w:rsidTr="004558E2">
        <w:tc>
          <w:tcPr>
            <w:tcW w:w="1276" w:type="dxa"/>
          </w:tcPr>
          <w:p w:rsidR="000F614A" w:rsidRPr="00532487" w:rsidRDefault="000F614A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7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-2559</w:t>
            </w:r>
          </w:p>
        </w:tc>
        <w:tc>
          <w:tcPr>
            <w:tcW w:w="3827" w:type="dxa"/>
          </w:tcPr>
          <w:p w:rsidR="000F614A" w:rsidRPr="00532487" w:rsidRDefault="000F614A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วิทยาลัยฯแต่งตั้งคณะกรรมการบริหารสถานศึกษาทุก 2 ปีการศึกษา ตามกรอบโครงสร้างการบริหารสถานศึกษาประกอบด้วย ผู้อำนวยการวิทยาลัย รองผู้อำนวยการทั้ง 4 ฝ่าย ผู้แทนฝ่ายต่างๆ 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4 ฝ่ายและผู้ทรงคุณวุฒิ</w:t>
            </w:r>
          </w:p>
          <w:p w:rsidR="000F614A" w:rsidRPr="00532487" w:rsidRDefault="000F614A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2. วิทยาลัยจัดทำคำสั่งมอบหมายหน้าที่รองผู้อำนวยการรักษาการ</w:t>
            </w:r>
          </w:p>
          <w:p w:rsidR="000F614A" w:rsidRPr="00532487" w:rsidRDefault="000F614A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วิทยาลัยจัดทำคำสั่ง  หัวหน้าแผนกวิชา หัวหน้างาน ครู ครูที่ปรึกษา เจ้าหน้าที่บุคลากร </w:t>
            </w:r>
          </w:p>
          <w:p w:rsidR="000F614A" w:rsidRPr="00532487" w:rsidRDefault="000F614A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4. คำสั่งเฉพาะงาน โครงการกิจกรรม</w:t>
            </w:r>
          </w:p>
          <w:p w:rsidR="000F614A" w:rsidRPr="00532487" w:rsidRDefault="000F614A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5. ตู้รับฟังความคิดเห็น</w:t>
            </w:r>
          </w:p>
          <w:p w:rsidR="000F614A" w:rsidRPr="00532487" w:rsidRDefault="000F614A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. จัดประชุมคณะกรรมการแต่ละคณะ</w:t>
            </w:r>
          </w:p>
          <w:p w:rsidR="000F614A" w:rsidRPr="00532487" w:rsidRDefault="000F614A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. จัดประชุมผู้ปกครอง</w:t>
            </w:r>
          </w:p>
        </w:tc>
        <w:tc>
          <w:tcPr>
            <w:tcW w:w="2835" w:type="dxa"/>
          </w:tcPr>
          <w:p w:rsidR="000F614A" w:rsidRPr="00532487" w:rsidRDefault="000F614A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1.มีการแต่งตั้งคณะกรรมการบริหารสถานศึกษาและกรรมการสถานศึกษา เพื่อทำหน้าที่ช่วยเหลือในการบริหารสถานศึกษา สอดคล้องกับระเบียบสำนักงานคณะกรรมการการอาชีวศึกษาว่าด้วยระเบียบการบริหารสถานศึกษา พ.ศ.2552 หมวด 4 ข้อ 42</w:t>
            </w:r>
          </w:p>
          <w:p w:rsidR="000F614A" w:rsidRPr="00532487" w:rsidRDefault="000F614A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มีการดำเนินการตามนโยบายของสำนักงานคณะกรรมการการอาชีวศึกษา โดยดำเนินการโครงการศูนย์ฝึกอาชีพชุมชน ศูนย์อาชีวะร่วมด้วยช่วยประชาชน 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โดยการประสานกับชุมชนเพื่อให้การบริหารงานเกิดประโยชน์และประสิทธิภาพสูงสุดโดยยึดหลักความเป็น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ประชาธิปไตยและยึดหลักการบริหารแบบมีส่วนร่วม</w:t>
            </w:r>
          </w:p>
        </w:tc>
        <w:tc>
          <w:tcPr>
            <w:tcW w:w="2091" w:type="dxa"/>
          </w:tcPr>
          <w:p w:rsidR="000F614A" w:rsidRPr="00532487" w:rsidRDefault="000F614A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คำสั่งวิทยาลัยฯ</w:t>
            </w:r>
          </w:p>
          <w:p w:rsidR="000F614A" w:rsidRPr="00532487" w:rsidRDefault="000F614A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-รายงานการประชุมคณะกรรมการต่าง ๆ</w:t>
            </w:r>
          </w:p>
          <w:p w:rsidR="000F614A" w:rsidRPr="00532487" w:rsidRDefault="000F614A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-ภาพถ่าย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ภาพกิจกรรม</w:t>
            </w:r>
          </w:p>
          <w:p w:rsidR="000F614A" w:rsidRPr="00532487" w:rsidRDefault="000F614A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-รายงานประชุมคณะกรรมการบริหารสถานศึกษา</w:t>
            </w:r>
          </w:p>
          <w:p w:rsidR="000F614A" w:rsidRPr="00532487" w:rsidRDefault="000F614A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F614A" w:rsidRDefault="000F614A" w:rsidP="000F614A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</w:p>
    <w:p w:rsidR="000F614A" w:rsidRDefault="000F614A" w:rsidP="000F614A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</w:p>
    <w:p w:rsidR="000F614A" w:rsidRDefault="000F614A" w:rsidP="000F614A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0F614A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532487">
        <w:rPr>
          <w:rFonts w:ascii="TH SarabunIT๙" w:hAnsi="TH SarabunIT๙" w:cs="TH SarabunIT๙"/>
          <w:sz w:val="32"/>
          <w:szCs w:val="32"/>
        </w:rPr>
        <w:t>5</w:t>
      </w:r>
      <w:r w:rsidRPr="00532487">
        <w:rPr>
          <w:rFonts w:ascii="TH SarabunIT๙" w:hAnsi="TH SarabunIT๙" w:cs="TH SarabunIT๙"/>
          <w:sz w:val="32"/>
          <w:szCs w:val="32"/>
          <w:cs/>
        </w:rPr>
        <w:t>.</w:t>
      </w:r>
      <w:r w:rsidRPr="00532487">
        <w:rPr>
          <w:rFonts w:ascii="TH SarabunIT๙" w:hAnsi="TH SarabunIT๙" w:cs="TH SarabunIT๙"/>
          <w:sz w:val="32"/>
          <w:szCs w:val="32"/>
        </w:rPr>
        <w:t>1</w:t>
      </w:r>
      <w:r w:rsidRPr="00532487">
        <w:rPr>
          <w:rFonts w:ascii="TH SarabunIT๙" w:hAnsi="TH SarabunIT๙" w:cs="TH SarabunIT๙"/>
          <w:sz w:val="32"/>
          <w:szCs w:val="32"/>
          <w:cs/>
        </w:rPr>
        <w:t>.3 ผู้บริหารมีความเป็นประชาธิปไตย และยึดหลักการบริหารงานแบบมีส่วนร่วม</w:t>
      </w:r>
    </w:p>
    <w:p w:rsidR="007928E4" w:rsidRPr="00532487" w:rsidRDefault="007928E4" w:rsidP="000F614A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2835"/>
        <w:gridCol w:w="2091"/>
      </w:tblGrid>
      <w:tr w:rsidR="00532487" w:rsidRPr="00532487" w:rsidTr="00532487">
        <w:tc>
          <w:tcPr>
            <w:tcW w:w="1276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827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835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91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</w:t>
            </w:r>
          </w:p>
        </w:tc>
      </w:tr>
      <w:tr w:rsidR="000F614A" w:rsidRPr="00532487" w:rsidTr="004558E2">
        <w:tc>
          <w:tcPr>
            <w:tcW w:w="1276" w:type="dxa"/>
          </w:tcPr>
          <w:p w:rsidR="000F614A" w:rsidRPr="00532487" w:rsidRDefault="000F614A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7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-2559</w:t>
            </w:r>
          </w:p>
        </w:tc>
        <w:tc>
          <w:tcPr>
            <w:tcW w:w="3827" w:type="dxa"/>
          </w:tcPr>
          <w:p w:rsidR="000F614A" w:rsidRPr="00532487" w:rsidRDefault="000F614A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0F614A" w:rsidRPr="00532487" w:rsidRDefault="000F614A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.มีคำสั่ง  หัวหน้าแผนกวิชา หัวหน้างาน ครู ครูที่ปรึกษา เจ้าหน้าที่บุคลากร อย่างชัดเจน</w:t>
            </w:r>
          </w:p>
          <w:p w:rsidR="000F614A" w:rsidRPr="00532487" w:rsidRDefault="000F614A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. ได้ข้อยุติในการปฏิบัติหน้าที่ของคณะกรรมการแต่ละคณะ</w:t>
            </w:r>
          </w:p>
          <w:p w:rsidR="000F614A" w:rsidRPr="00532487" w:rsidRDefault="000F614A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เปิดตู้รับฟังความคิดเห็นเดือนละ 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 มอบให้ผู้เกี่ยวข้องดำเนินการ </w:t>
            </w:r>
          </w:p>
          <w:p w:rsidR="000F614A" w:rsidRPr="00532487" w:rsidRDefault="000F614A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</w:p>
        </w:tc>
        <w:tc>
          <w:tcPr>
            <w:tcW w:w="2091" w:type="dxa"/>
          </w:tcPr>
          <w:p w:rsidR="000F614A" w:rsidRPr="00532487" w:rsidRDefault="000F614A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คำสั่งวิทยาลัยฯ</w:t>
            </w:r>
          </w:p>
          <w:p w:rsidR="000F614A" w:rsidRPr="00532487" w:rsidRDefault="000F614A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-รายงานการประชุมคณะกรรมการต่าง ๆ</w:t>
            </w:r>
          </w:p>
          <w:p w:rsidR="000F614A" w:rsidRPr="00532487" w:rsidRDefault="000F614A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-ภาพถ่าย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ภาพกิจกรรม</w:t>
            </w:r>
          </w:p>
          <w:p w:rsidR="000F614A" w:rsidRPr="00532487" w:rsidRDefault="000F614A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-รายงานประชุมคณะกรรมการบริหารสถานศึกษา</w:t>
            </w:r>
          </w:p>
          <w:p w:rsidR="000F614A" w:rsidRPr="00532487" w:rsidRDefault="000F614A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F614A" w:rsidRDefault="000F614A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F614A" w:rsidRDefault="000F614A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F614A" w:rsidRDefault="000F614A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F614A" w:rsidRDefault="000F614A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F614A" w:rsidRDefault="000F614A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Default="00532487" w:rsidP="000F614A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532487">
        <w:rPr>
          <w:rFonts w:ascii="TH SarabunIT๙" w:hAnsi="TH SarabunIT๙" w:cs="TH SarabunIT๙"/>
          <w:sz w:val="32"/>
          <w:szCs w:val="32"/>
        </w:rPr>
        <w:t>5</w:t>
      </w:r>
      <w:r w:rsidRPr="00532487">
        <w:rPr>
          <w:rFonts w:ascii="TH SarabunIT๙" w:hAnsi="TH SarabunIT๙" w:cs="TH SarabunIT๙"/>
          <w:sz w:val="32"/>
          <w:szCs w:val="32"/>
          <w:cs/>
        </w:rPr>
        <w:t>.</w:t>
      </w:r>
      <w:r w:rsidRPr="00532487">
        <w:rPr>
          <w:rFonts w:ascii="TH SarabunIT๙" w:hAnsi="TH SarabunIT๙" w:cs="TH SarabunIT๙"/>
          <w:sz w:val="32"/>
          <w:szCs w:val="32"/>
        </w:rPr>
        <w:t>1</w:t>
      </w:r>
      <w:r w:rsidRPr="00532487">
        <w:rPr>
          <w:rFonts w:ascii="TH SarabunIT๙" w:hAnsi="TH SarabunIT๙" w:cs="TH SarabunIT๙"/>
          <w:sz w:val="32"/>
          <w:szCs w:val="32"/>
          <w:cs/>
        </w:rPr>
        <w:t>.4</w:t>
      </w:r>
      <w:r w:rsidR="000F61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487">
        <w:rPr>
          <w:rFonts w:ascii="TH SarabunIT๙" w:hAnsi="TH SarabunIT๙" w:cs="TH SarabunIT๙"/>
          <w:sz w:val="32"/>
          <w:szCs w:val="32"/>
          <w:cs/>
        </w:rPr>
        <w:t>ผู้บริหารมีคุณธรรม จริยธรรม เป็นแบบอย่างที่ดีเป็นที่ยอมรับของผู้ที่เกี่ยวข้องทั้งในและนอกสถานศึกษา</w:t>
      </w:r>
    </w:p>
    <w:p w:rsidR="007928E4" w:rsidRPr="00532487" w:rsidRDefault="007928E4" w:rsidP="000F614A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  <w:gridCol w:w="1020"/>
        <w:gridCol w:w="1020"/>
        <w:gridCol w:w="1020"/>
      </w:tblGrid>
      <w:tr w:rsidR="00532487" w:rsidRPr="00532487" w:rsidTr="00532487">
        <w:tc>
          <w:tcPr>
            <w:tcW w:w="6678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3060" w:type="dxa"/>
            <w:gridSpan w:val="3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</w:tc>
      </w:tr>
      <w:tr w:rsidR="00532487" w:rsidRPr="00532487" w:rsidTr="00532487">
        <w:tc>
          <w:tcPr>
            <w:tcW w:w="6678" w:type="dxa"/>
            <w:vMerge w:val="restart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ผู้บริหารวิทยาลัยเทคโนโลยีและอุตสาหกรรมการต่อเรือหนองคายประพฤติตนอยู่ในกรอบศีลธรรมปฏิบัติตนตามหลักธรรมทางศาสนาที่ตนนับถือ เป็นแบบอย่างที่ดีมีคุณธรรมเด่นชัด จนได้รับการยกย่องจากลุ่มบุคลากรในสถานศึกษา ผู้ปกครอง และชุมชน หรือองค์กรต่างๆ ที่เกี่ยวข้อง</w:t>
            </w:r>
          </w:p>
        </w:tc>
        <w:tc>
          <w:tcPr>
            <w:tcW w:w="1020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20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2558</w:t>
            </w:r>
          </w:p>
        </w:tc>
        <w:tc>
          <w:tcPr>
            <w:tcW w:w="1020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2559</w:t>
            </w:r>
          </w:p>
        </w:tc>
      </w:tr>
      <w:tr w:rsidR="00532487" w:rsidRPr="00532487" w:rsidTr="00532487">
        <w:tc>
          <w:tcPr>
            <w:tcW w:w="6678" w:type="dxa"/>
            <w:vMerge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1020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1020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</w:tr>
      <w:tr w:rsidR="00532487" w:rsidRPr="00532487" w:rsidTr="00532487">
        <w:tc>
          <w:tcPr>
            <w:tcW w:w="6678" w:type="dxa"/>
            <w:vMerge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240"/>
        <w:gridCol w:w="2880"/>
        <w:gridCol w:w="2250"/>
      </w:tblGrid>
      <w:tr w:rsidR="00532487" w:rsidRPr="00532487" w:rsidTr="00532487">
        <w:tc>
          <w:tcPr>
            <w:tcW w:w="1368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40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80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50" w:type="dxa"/>
            <w:vAlign w:val="center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</w:t>
            </w:r>
          </w:p>
        </w:tc>
      </w:tr>
      <w:tr w:rsidR="00532487" w:rsidRPr="00532487" w:rsidTr="00532487">
        <w:tc>
          <w:tcPr>
            <w:tcW w:w="1368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2557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-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2559</w:t>
            </w:r>
          </w:p>
        </w:tc>
        <w:tc>
          <w:tcPr>
            <w:tcW w:w="3240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วิทยาลัยเทคโนโลยีและอุตสาหกรรมการต่อเรือหนองคายประพฤติตนอยู่ในกรอบศีลธรรมปฏิบัติตนตามหลักธรรมทางศาสนาที่ตนนับถือ เป็นแบบอย่างที่ดีมีคุณธรรมเด่นชัด จนได้รับการยกย่องจากลุ่มบุคลากรในสถานศึกษา ผู้ปกครอง และชุมชน หรือองค์กรต่างๆ ที่เกี่ยวข้อง โดยสนับสนุนจัดกิจกรรม ดังนี้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1. โครงการร่วมกิจกรรมพุทธศาสนา พระมหากษัตริย์ ร่วมกับจังหวัดตลอดปี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2. โครงการพัฒนาคุณธรรมจริยธรรมบุคลากร นักเรียนนักศึกษา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ร่วมกิจกรรมพิธีทางศาสนา 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ประเพณีท้องถิ่นและงานสำคัญของบุคลากร เช่น งานบวช งานแห่เทียนพรรษา งานศพ ขึ้นบ้านใหม่ งานเกษียณ ฯลฯ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. การได้รับการยกย่อง</w:t>
            </w:r>
          </w:p>
        </w:tc>
        <w:tc>
          <w:tcPr>
            <w:tcW w:w="2880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1.โครงการสืบสานศิลปวัฒนธรรม ประเพณีท้องถิ่น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2.โครงการส่งเสริมคุณธรรม จริยธรรม วัฒนธรรม 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ประเพณีไทย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.โครงการวันเข้าพรรษาวันออกพรรษา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4.โครงการวันแม่แห่งชาติ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.โครงการพัฒนาคุณธรรมจริยธรรมโดยอำนวยการส่งเสริม ประสานงานกับส่วนราชการและหน่วยงานที่เกี่ยวข้อง เป็นที่ยอมรับของผู้ที่เกี่ยวข้องทั้งในและนอกสถานศึกษา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. ผู้บริหารได้รับการยกย่อง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ข้าราชการพลเรือนดีเด่นระดับจังหวัด 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ครูดีชายขอบ  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-รางวัลผู้บังคับบัญชาลูกเสือดีเด่น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-คำสั่งวิทยาลัย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-ภาพถ่าย</w:t>
            </w:r>
            <w:r w:rsidRPr="0053248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ภาพกิจกรรม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-โล่รางวัล</w:t>
            </w:r>
          </w:p>
          <w:p w:rsidR="00532487" w:rsidRPr="00532487" w:rsidRDefault="00532487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487">
              <w:rPr>
                <w:rFonts w:ascii="TH SarabunIT๙" w:hAnsi="TH SarabunIT๙" w:cs="TH SarabunIT๙"/>
                <w:sz w:val="32"/>
                <w:szCs w:val="32"/>
                <w:cs/>
              </w:rPr>
              <w:t>-เกียรติบัตร</w:t>
            </w:r>
          </w:p>
        </w:tc>
      </w:tr>
    </w:tbl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2487" w:rsidRPr="00532487" w:rsidRDefault="00532487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Pr="00532487" w:rsidRDefault="00D2707B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Pr="00532487" w:rsidRDefault="00D2707B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2707B" w:rsidRPr="00532487" w:rsidRDefault="00D2707B" w:rsidP="00532487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Pr="000F614A" w:rsidRDefault="004829A3" w:rsidP="000F614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0F614A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0F614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F614A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0F614A">
        <w:rPr>
          <w:rFonts w:ascii="TH SarabunIT๙" w:hAnsi="TH SarabunIT๙" w:cs="TH SarabunIT๙"/>
          <w:b/>
          <w:bCs/>
          <w:sz w:val="32"/>
          <w:szCs w:val="32"/>
          <w:cs/>
        </w:rPr>
        <w:t>คุณลักษณะของครู</w:t>
      </w: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sz w:val="32"/>
          <w:szCs w:val="32"/>
        </w:rPr>
      </w:pPr>
      <w:r w:rsidRPr="000F61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614A">
        <w:rPr>
          <w:rFonts w:ascii="TH SarabunIT๙" w:hAnsi="TH SarabunIT๙" w:cs="TH SarabunIT๙"/>
          <w:sz w:val="32"/>
          <w:szCs w:val="32"/>
          <w:cs/>
        </w:rPr>
        <w:t>วิทยาลัยเทคโนโลยีและอุตสาหกรรมการต่อเรือหนองคาย  มีครูผู้สอนหรือครูที่ปรึกษาเป็นบุคคลที่มีความรู้  ความเข้าใจเกี่ยวกับโครงสร้างหลักสูตร จิตวิทยาพัฒนาการและเชี่ยวชาญวิชาชีพ สามารถนำความรู้ความเข้าใจมาส่งเสริมและพัฒนานักศึกษาเป็นรายบุคคล มีทักษะในการจัดกิจกรรม การเรียนการสอนตามความสามารถของนักศึกษา มีปฏิสัมพันธ์ที่ดีต่อนักศึกษาและผู้ที่เกี่ยวข้อง มุ่งมั่นให้การปฏิบัติงาน และรับผิดชอบในหน้าที่ มีคุณธรรม จริยธรรม เป็นแบบอย่างที่ดี และมีการพัฒนาตนเอง</w:t>
      </w:r>
    </w:p>
    <w:p w:rsidR="000F614A" w:rsidRDefault="000F614A" w:rsidP="000F614A">
      <w:pPr>
        <w:pStyle w:val="ab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F614A">
        <w:rPr>
          <w:rFonts w:ascii="TH SarabunIT๙" w:hAnsi="TH SarabunIT๙" w:cs="TH SarabunIT๙"/>
          <w:b/>
          <w:bCs/>
          <w:sz w:val="32"/>
          <w:szCs w:val="32"/>
          <w:cs/>
        </w:rPr>
        <w:t>5.2.1 ครู มีความรู้ ความเข้าใจเกี่ยวกับโครงสร้างหลักสูตร จิตวิทยา และพัฒนาการของนักศึกษา สามารถนำมาใช้ในการส่งเสริมและพัฒนานักศึกษาเป็นรายบุคคล</w:t>
      </w:r>
    </w:p>
    <w:p w:rsidR="007928E4" w:rsidRPr="000F614A" w:rsidRDefault="007928E4" w:rsidP="000F614A">
      <w:pPr>
        <w:pStyle w:val="ab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7"/>
        <w:gridCol w:w="1301"/>
        <w:gridCol w:w="1276"/>
        <w:gridCol w:w="1275"/>
      </w:tblGrid>
      <w:tr w:rsidR="000F614A" w:rsidRPr="000F614A" w:rsidTr="004558E2">
        <w:tc>
          <w:tcPr>
            <w:tcW w:w="5877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3852" w:type="dxa"/>
            <w:gridSpan w:val="3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0F614A" w:rsidRPr="000F614A" w:rsidTr="004558E2">
        <w:tc>
          <w:tcPr>
            <w:tcW w:w="5877" w:type="dxa"/>
            <w:vMerge w:val="restart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 มีความรู้ ความเข้าใจเกี่ยวกับโครงสร้างหลักสูตร จิตวิทยา และพัฒนาการของนักศึกษา สามารถนำมาใช้ในการส่งเสริมและพัฒนานักศึกษาเป็นรายบุคคล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</w:tr>
      <w:tr w:rsidR="000F614A" w:rsidRPr="000F614A" w:rsidTr="004558E2">
        <w:tc>
          <w:tcPr>
            <w:tcW w:w="5877" w:type="dxa"/>
            <w:vMerge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0F614A" w:rsidRPr="000F614A" w:rsidTr="004558E2">
        <w:trPr>
          <w:trHeight w:val="98"/>
        </w:trPr>
        <w:tc>
          <w:tcPr>
            <w:tcW w:w="5877" w:type="dxa"/>
            <w:vMerge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  36  คน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</w:t>
            </w: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36  </w:t>
            </w: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  41  คน</w:t>
            </w:r>
          </w:p>
        </w:tc>
      </w:tr>
    </w:tbl>
    <w:p w:rsidR="000F614A" w:rsidRPr="000F614A" w:rsidRDefault="000F614A" w:rsidP="000F614A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3313"/>
        <w:gridCol w:w="3240"/>
        <w:gridCol w:w="1989"/>
      </w:tblGrid>
      <w:tr w:rsidR="000F614A" w:rsidRPr="000F614A" w:rsidTr="004558E2">
        <w:tc>
          <w:tcPr>
            <w:tcW w:w="1205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313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การดำเนินงาน/โครงการกิจกรรม</w:t>
            </w:r>
          </w:p>
        </w:tc>
        <w:tc>
          <w:tcPr>
            <w:tcW w:w="3240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9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0F614A" w:rsidRPr="000F614A" w:rsidTr="004558E2">
        <w:tc>
          <w:tcPr>
            <w:tcW w:w="1205" w:type="dxa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2559</w:t>
            </w:r>
          </w:p>
        </w:tc>
        <w:tc>
          <w:tcPr>
            <w:tcW w:w="3313" w:type="dxa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(1) ครูสามารถนำความรู้มาใช้ในการส่งเสริมและพัฒนานักศึกษาเป็นรายบุคคลมีความรู้ความเข้าใจโครงสร้างหลักสูตรจิตวิทยาและพัฒนาการของนักเรียนนักศึกษา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ครู มีความรู้ ความเข้าใจเกี่ยวกับโครงสร้างหลักสูตร จิตวิทยา และพัฒนาการของนักศึกษา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สามารถนำมาใช้ในการส่งเสริมและพัฒนานักศึกษาเป็นรายบุคคล ดังนี้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-การส่งแผนการสอนและ</w:t>
            </w: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โครงการสอน</w:t>
            </w:r>
            <w:r w:rsidRPr="000F614A">
              <w:rPr>
                <w:rFonts w:ascii="TH SarabunIT๙" w:hAnsi="TH SarabunIT๙" w:cs="TH SarabunIT๙"/>
                <w:sz w:val="32"/>
                <w:szCs w:val="32"/>
              </w:rPr>
              <w:t xml:space="preserve"> 92</w:t>
            </w: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F614A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%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-การส่งสมุดการให้คำปรึกษา 85 %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-บันทึกการตรวจสุขภาพ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-การส่งวิจัยในชั้นเรียน 47.22  %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-การบันทึกหลังการสอน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-สิ่งประดิษฐ์ 52.78 %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9" w:type="dxa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ปีการศึกษา 255</w:t>
            </w: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สรุปโครงการสอนและแผนการสอน 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-คำสั่งแต่งตั้งที่ปรึกษา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2559 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-รายงานการตรวจสุขภาพ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-สรุปรายงานการส่งวิจัยในชั้นเรียน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-บันทึกหลังการสอน 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-รายงานการส่ง  </w:t>
            </w: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สิ่งประดิษฐ์   </w:t>
            </w:r>
          </w:p>
        </w:tc>
      </w:tr>
      <w:tr w:rsidR="000F614A" w:rsidRPr="000F614A" w:rsidTr="004558E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lastRenderedPageBreak/>
              <w:t>2558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(1) ครูสามารถนำความรู้มาใช้ในการส่งเสริมและพัฒนานักศึกษาเป็นรายบุคคลมีความรู้ความเข้าใจโครงสร้างหลักสูตรจิตวิทยาและพัฒนาการของนักเรียนนักศึกษา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ครู มีความรู้ ความเข้าใจเกี่ยวกับโครงสร้างหลักสูตร จิตวิทยา และพัฒนาการของนักศึกษา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สามารถนำมาใช้ในการส่งเสริมและพัฒนานักศึกษาเป็นรายบุคคล ดังนี้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-การส่งแผนการสอนและ</w:t>
            </w: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โครงการสอน</w:t>
            </w:r>
            <w:r w:rsidRPr="000F614A">
              <w:rPr>
                <w:rFonts w:ascii="TH SarabunIT๙" w:hAnsi="TH SarabunIT๙" w:cs="TH SarabunIT๙"/>
                <w:sz w:val="32"/>
                <w:szCs w:val="32"/>
              </w:rPr>
              <w:t xml:space="preserve"> 73</w:t>
            </w: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F614A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-การส่งสมุดการให้คำปรึกษา</w:t>
            </w:r>
            <w:r w:rsidRPr="000F614A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-บันทึกการตรวจสุขภาพ 90.57%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-การส่งวิจัยในชั้นเรียน 58.33 %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-การบันทึกหลังการสอน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-สิ่งประดิษฐ์ 30.56 %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 255</w:t>
            </w: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สรุปโครงการสอนและแผนการสอน 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-คำสั่งแต่งตั้งที่ปรึกษา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2558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-รายงานการตรวจสุขภาพ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-สรุปรายงานการส่งวิจัยในชั้นเรียน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-บันทึกหลังการสอน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-รายงานการส่ง  สิ่งประดิษฐ์   </w:t>
            </w:r>
          </w:p>
        </w:tc>
      </w:tr>
    </w:tbl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0F614A" w:rsidRPr="000F614A" w:rsidRDefault="000F614A" w:rsidP="000F614A">
      <w:pPr>
        <w:pStyle w:val="ab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F614A">
        <w:rPr>
          <w:rFonts w:ascii="TH SarabunIT๙" w:hAnsi="TH SarabunIT๙" w:cs="TH SarabunIT๙"/>
          <w:b/>
          <w:bCs/>
          <w:sz w:val="32"/>
          <w:szCs w:val="32"/>
          <w:cs/>
        </w:rPr>
        <w:t>5.2.1 ครู มีความรู้ ความเข้าใจเกี่ยวกับโครงสร้างหลักสูตร จิตวิทยา และพัฒนาการของนักศึกษา</w:t>
      </w: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0F614A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สามารถนำมาใช้ในการส่งเสริมและพัฒนานักศึกษาเป็นรายบุคคล</w:t>
      </w: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709"/>
        <w:gridCol w:w="3402"/>
        <w:gridCol w:w="2268"/>
      </w:tblGrid>
      <w:tr w:rsidR="000F614A" w:rsidRPr="000F614A" w:rsidTr="004558E2">
        <w:tc>
          <w:tcPr>
            <w:tcW w:w="1368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709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02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0F614A" w:rsidRPr="000F614A" w:rsidTr="004558E2">
        <w:tc>
          <w:tcPr>
            <w:tcW w:w="1368" w:type="dxa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</w:t>
            </w: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7</w:t>
            </w:r>
          </w:p>
        </w:tc>
        <w:tc>
          <w:tcPr>
            <w:tcW w:w="2709" w:type="dxa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(1) ครูสามารถนำความรู้มาใช้ในการส่งเสริมและพัฒนานักศึกษาเป็นรายบุคคลมีความรู้ความเข้าใจโครงสร้างหลักสูตรจิตวิทยาและพัฒนาการของนักเรียนนักศึกษา</w:t>
            </w:r>
          </w:p>
        </w:tc>
        <w:tc>
          <w:tcPr>
            <w:tcW w:w="3402" w:type="dxa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ครู มีความรู้ ความเข้าใจเกี่ยวกับโครงสร้างหลักสูตร จิตวิทยา และพัฒนาการของนักศึกษา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สามารถนำมาใช้ในการส่งเสริมและพัฒนานักศึกษาเป็นรายบุคคล ดังนี้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-การส่งแผนการสอนและ</w:t>
            </w: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โครงการสอน</w:t>
            </w:r>
            <w:r w:rsidRPr="000F614A">
              <w:rPr>
                <w:rFonts w:ascii="TH SarabunIT๙" w:hAnsi="TH SarabunIT๙" w:cs="TH SarabunIT๙"/>
                <w:sz w:val="32"/>
                <w:szCs w:val="32"/>
              </w:rPr>
              <w:t xml:space="preserve"> 97</w:t>
            </w: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F614A">
              <w:rPr>
                <w:rFonts w:ascii="TH SarabunIT๙" w:hAnsi="TH SarabunIT๙" w:cs="TH SarabunIT๙"/>
                <w:sz w:val="32"/>
                <w:szCs w:val="32"/>
              </w:rPr>
              <w:t xml:space="preserve">06 </w:t>
            </w: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-การส่งสมุดการให้คำปรึกษา</w:t>
            </w:r>
            <w:r w:rsidRPr="000F614A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F614A">
              <w:rPr>
                <w:rFonts w:ascii="TH SarabunIT๙" w:hAnsi="TH SarabunIT๙" w:cs="TH SarabunIT๙"/>
                <w:sz w:val="32"/>
                <w:szCs w:val="32"/>
              </w:rPr>
              <w:t xml:space="preserve">37 </w:t>
            </w: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-บันทึกการตรวจสุขภาพ 80.10%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-รายงานการวิจัยในชั้นเรียน</w:t>
            </w:r>
            <w:r w:rsidRPr="000F614A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F614A">
              <w:rPr>
                <w:rFonts w:ascii="TH SarabunIT๙" w:hAnsi="TH SarabunIT๙" w:cs="TH SarabunIT๙"/>
                <w:sz w:val="32"/>
                <w:szCs w:val="32"/>
              </w:rPr>
              <w:t xml:space="preserve">46 </w:t>
            </w: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-การบันทึกหลังการสอน   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-สิ่งประดิษฐ์ 36.59 %</w:t>
            </w:r>
          </w:p>
        </w:tc>
        <w:tc>
          <w:tcPr>
            <w:tcW w:w="2268" w:type="dxa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 255</w:t>
            </w: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 สรุปโครงการสอนและแผนการสอน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-คำสั่งแต่งตั้งที่ปรึกษา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2557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-รายงานการตรวจสุขภาพ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-สรุปรายงานการส่งวิจัยในชั้นเรียน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-บันทึกหลังการสอน    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-รายงานการส่ง  สิ่งประดิษฐ์</w:t>
            </w:r>
          </w:p>
        </w:tc>
      </w:tr>
    </w:tbl>
    <w:p w:rsidR="000F614A" w:rsidRPr="000F614A" w:rsidRDefault="000F614A" w:rsidP="000F614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0F614A" w:rsidRPr="000F614A" w:rsidRDefault="000F614A" w:rsidP="000F614A">
      <w:pPr>
        <w:pStyle w:val="ab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F61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ครูมีทักษะในการจัดกิจกรรมการเรียนการสอนตามความสามารถของนักศึกษา และมี</w:t>
      </w: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0F614A">
        <w:rPr>
          <w:rFonts w:ascii="TH SarabunIT๙" w:hAnsi="TH SarabunIT๙" w:cs="TH SarabunIT๙"/>
          <w:b/>
          <w:bCs/>
          <w:sz w:val="32"/>
          <w:szCs w:val="32"/>
          <w:cs/>
        </w:rPr>
        <w:t>ปฏิสัมพันธ์ที่ดีต่อนักศึกษาและผู้ที่เกี่ยวข้อง</w:t>
      </w: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7"/>
        <w:gridCol w:w="1301"/>
        <w:gridCol w:w="1276"/>
        <w:gridCol w:w="1275"/>
      </w:tblGrid>
      <w:tr w:rsidR="000F614A" w:rsidRPr="000F614A" w:rsidTr="004558E2">
        <w:tc>
          <w:tcPr>
            <w:tcW w:w="5877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3852" w:type="dxa"/>
            <w:gridSpan w:val="3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0F614A" w:rsidRPr="000F614A" w:rsidTr="004558E2">
        <w:tc>
          <w:tcPr>
            <w:tcW w:w="5877" w:type="dxa"/>
            <w:vMerge w:val="restart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ครูมีทักษะในการจัดกิจกรรมการเรียนการสอนตามความสามารถของนักศึกษา และมีปฏิสัมพันธ์ที่ดีต่อนักศึกษาและผู้ที่เกี่ยวข้อง</w:t>
            </w:r>
          </w:p>
        </w:tc>
        <w:tc>
          <w:tcPr>
            <w:tcW w:w="1301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76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75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</w:tr>
      <w:tr w:rsidR="000F614A" w:rsidRPr="000F614A" w:rsidTr="004558E2">
        <w:trPr>
          <w:trHeight w:val="267"/>
        </w:trPr>
        <w:tc>
          <w:tcPr>
            <w:tcW w:w="5877" w:type="dxa"/>
            <w:vMerge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1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0F614A" w:rsidRPr="000F614A" w:rsidTr="004558E2">
        <w:trPr>
          <w:trHeight w:val="125"/>
        </w:trPr>
        <w:tc>
          <w:tcPr>
            <w:tcW w:w="5877" w:type="dxa"/>
            <w:vMerge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1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  36  คน</w:t>
            </w:r>
          </w:p>
        </w:tc>
        <w:tc>
          <w:tcPr>
            <w:tcW w:w="1276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</w:t>
            </w: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36  </w:t>
            </w: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1275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  41  คน</w:t>
            </w:r>
          </w:p>
        </w:tc>
      </w:tr>
    </w:tbl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709"/>
        <w:gridCol w:w="3261"/>
        <w:gridCol w:w="2409"/>
      </w:tblGrid>
      <w:tr w:rsidR="000F614A" w:rsidRPr="000F614A" w:rsidTr="004558E2">
        <w:tc>
          <w:tcPr>
            <w:tcW w:w="1368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709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61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09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0F614A" w:rsidRPr="000F614A" w:rsidTr="004558E2">
        <w:tc>
          <w:tcPr>
            <w:tcW w:w="1368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</w:t>
            </w: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9</w:t>
            </w:r>
          </w:p>
        </w:tc>
        <w:tc>
          <w:tcPr>
            <w:tcW w:w="2709" w:type="dxa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(1) ครูมีทักษะในการจัดกิจกรรมการเรียนการสอนตามความสามารถของนักศึกษา และมีปฏิสัมพันธ์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ที่ดีต่อนักศึกษาและผู้ที่เกี่ยวข้อง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255</w:t>
            </w:r>
            <w:r w:rsidRPr="000F614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โครงการเกี่ยวข้องกับการจัดกิจกรรมการเรียนการสอน เช่น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โครงการค่ายเสริมสร้างคุณธรรม จริยธรรม และธรรมมาภิบาลในสถานศึกษา ประจำปีการศึกษา 255</w:t>
            </w: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 255</w:t>
            </w: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-รูปเล่มโครงการ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-แผนการจัดการเรียนรู้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-รายงานการจัดการเรียนรู้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แผนการเรียนรู้และบันทึกหลังการสอน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-แบบประเมินการสอนครูโดยผู้เรียน</w:t>
            </w:r>
          </w:p>
        </w:tc>
      </w:tr>
      <w:tr w:rsidR="000F614A" w:rsidRPr="000F614A" w:rsidTr="004558E2">
        <w:tc>
          <w:tcPr>
            <w:tcW w:w="1368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</w:t>
            </w: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8</w:t>
            </w:r>
          </w:p>
        </w:tc>
        <w:tc>
          <w:tcPr>
            <w:tcW w:w="2709" w:type="dxa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1) ครูมีทักษะในการจัดกิจกรรมการเรียนการสอนตามความสามารถของนักศึกษา และมี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ปฏิสัมพันธ์ที่ดีต่อนักศึกษาและผู้ที่เกี่ยวข้อง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ปีการศึกษา 255</w:t>
            </w:r>
            <w:r w:rsidRPr="000F614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โครงการเกี่ยวข้องกับการจัดกิจกรรมการเรียนการสอน เช่น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โครงการโรงเรียนวิถีพุทธ ประจำปีการศึกษา 255</w:t>
            </w:r>
            <w:r w:rsidRPr="000F614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 255</w:t>
            </w: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-รูปเล่มโครงการ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-แผนการจัดการเรียนรู้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-รายงานการจัดการเรียนรู้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แผนการเรียนรู้และบันทึกหลังการสอน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-แบบประเมินการสอนครูโดยผู้เรียน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0F614A" w:rsidRPr="000F614A" w:rsidTr="004558E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255</w:t>
            </w: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1) ครูมีทักษะในการจัดกิจกรรมการเรียนการสอนตามความสามารถของนักศึกษา และมี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ปฏิสัมพันธ์ที่ดีต่อนักศึกษาและผู้ที่เกี่ยวข้อง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255</w:t>
            </w:r>
            <w:r w:rsidRPr="000F614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โครงการเกี่ยวข้องกับการจัดกิจกรรมการเรียนการสอน เช่น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-โครงการโรงเรียนวิถีพุทธ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-โครงการวิทยาลัย ศีล 5 สร้างสุขสามัคคี ประจำปีการศึกษา 255</w:t>
            </w:r>
            <w:r w:rsidRPr="000F614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 255</w:t>
            </w: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รูปเล่มโครงการ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-แผนการจัดการเรียนรู้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-รายงานการจัดการเรียนรู้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แผนการเรียนรู้และบันทึกหลังการสอน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-แบบประเมินการสอนครูโดยผู้เรียน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0F61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5.2.3 ครูมุ่งมั่นในการปฏิบัติงานและรับผิดชอบในหน้าที่ มีคุณธรรม จริยธรรม ตลอดจนเป็น</w:t>
      </w:r>
    </w:p>
    <w:p w:rsidR="000F614A" w:rsidRDefault="000F614A" w:rsidP="000F614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0F614A">
        <w:rPr>
          <w:rFonts w:ascii="TH SarabunIT๙" w:hAnsi="TH SarabunIT๙" w:cs="TH SarabunIT๙"/>
          <w:b/>
          <w:bCs/>
          <w:sz w:val="32"/>
          <w:szCs w:val="32"/>
          <w:cs/>
        </w:rPr>
        <w:t>แบบอย่างที่ดี</w:t>
      </w:r>
    </w:p>
    <w:p w:rsidR="007928E4" w:rsidRPr="000F614A" w:rsidRDefault="007928E4" w:rsidP="000F614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7"/>
        <w:gridCol w:w="1301"/>
        <w:gridCol w:w="1276"/>
        <w:gridCol w:w="1275"/>
      </w:tblGrid>
      <w:tr w:rsidR="000F614A" w:rsidRPr="000F614A" w:rsidTr="004558E2">
        <w:tc>
          <w:tcPr>
            <w:tcW w:w="5877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3852" w:type="dxa"/>
            <w:gridSpan w:val="3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0F614A" w:rsidRPr="000F614A" w:rsidTr="004558E2">
        <w:tc>
          <w:tcPr>
            <w:tcW w:w="5877" w:type="dxa"/>
            <w:vMerge w:val="restart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ครูมีทักษะในการจัดกิจกรรมการเรียนการสอนตามความสามารถของนักศึกษา และมีปฏิสัมพันธ์ที่ดีต่อนักศึกษาและผู้ที่เกี่ยวข้อง</w:t>
            </w:r>
          </w:p>
        </w:tc>
        <w:tc>
          <w:tcPr>
            <w:tcW w:w="1301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76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75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</w:tr>
      <w:tr w:rsidR="000F614A" w:rsidRPr="000F614A" w:rsidTr="004558E2">
        <w:trPr>
          <w:trHeight w:val="240"/>
        </w:trPr>
        <w:tc>
          <w:tcPr>
            <w:tcW w:w="5877" w:type="dxa"/>
            <w:vMerge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1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0F614A" w:rsidRPr="000F614A" w:rsidTr="004558E2">
        <w:trPr>
          <w:trHeight w:val="137"/>
        </w:trPr>
        <w:tc>
          <w:tcPr>
            <w:tcW w:w="5877" w:type="dxa"/>
            <w:vMerge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1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  36  คน</w:t>
            </w:r>
          </w:p>
        </w:tc>
        <w:tc>
          <w:tcPr>
            <w:tcW w:w="1276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</w:t>
            </w: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36  </w:t>
            </w: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1275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  41  คน</w:t>
            </w:r>
          </w:p>
        </w:tc>
      </w:tr>
    </w:tbl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240"/>
        <w:gridCol w:w="2880"/>
        <w:gridCol w:w="2250"/>
      </w:tblGrid>
      <w:tr w:rsidR="000F614A" w:rsidRPr="000F614A" w:rsidTr="004558E2">
        <w:tc>
          <w:tcPr>
            <w:tcW w:w="1368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40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80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50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0F614A" w:rsidRPr="000F614A" w:rsidTr="004558E2">
        <w:tc>
          <w:tcPr>
            <w:tcW w:w="1368" w:type="dxa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</w:t>
            </w: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9</w:t>
            </w:r>
          </w:p>
        </w:tc>
        <w:tc>
          <w:tcPr>
            <w:tcW w:w="3240" w:type="dxa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(1) ครูมีความมุ่งมั่นในการปฏิบัติงานและรับผิดชอบในหน้าที่ มีคุณธรรม จริยธรรม ตลอดจนเป็นแบบอย่างที่ดี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(2)คำสั่งวิทยาลัยเฉพาะกิจกรรม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(3)เกียรติบัตรที่ได้รับการยกย่อง</w:t>
            </w:r>
          </w:p>
        </w:tc>
        <w:tc>
          <w:tcPr>
            <w:tcW w:w="2880" w:type="dxa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ครูปฏิบัติหน้าที่ตามคำสั่งที่ได้รับมอบหมายในหน้าที่รับผิดชอบและเป็นแบบอย่างที่ดี ดังนี้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-ครูปฏิบัติงานด้วยความรับผิดชอบตามคำสั่งมอบหมายหน้าที่ ตามระเบียบสำนักงานคณะกรรมการการอาชีวศึกษาว่าด้วยการบริหารสถานศึกษา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พ.ศ.25</w:t>
            </w:r>
            <w:r w:rsidRPr="000F614A">
              <w:rPr>
                <w:rFonts w:ascii="TH SarabunIT๙" w:hAnsi="TH SarabunIT๙" w:cs="TH SarabunIT๙"/>
                <w:sz w:val="32"/>
                <w:szCs w:val="32"/>
              </w:rPr>
              <w:t>52</w:t>
            </w: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อย่างเคร่งครัด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-ครูดูแลเอาใจใส่นักเรียน นักศึกษาในหน้าที่ของครูที่ปรึกษา</w:t>
            </w:r>
          </w:p>
        </w:tc>
        <w:tc>
          <w:tcPr>
            <w:tcW w:w="2250" w:type="dxa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-คำสั่งวิทยาลัยเทคโนโลยีและอุตสาหกรรมการต่อเรือหนองคาย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-เกียรติบัตรนักเรียน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-เกียรติบัตรครู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คำสั่งแต่งตั้งครูที่ปรึกษา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-การติดตามผู้เรียน </w:t>
            </w:r>
            <w:r w:rsidRPr="000F614A">
              <w:rPr>
                <w:rFonts w:ascii="TH SarabunIT๙" w:hAnsi="TH SarabunIT๙" w:cs="TH SarabunIT๙"/>
                <w:sz w:val="32"/>
                <w:szCs w:val="32"/>
              </w:rPr>
              <w:t>SMS</w:t>
            </w: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0F614A" w:rsidRPr="000F614A" w:rsidTr="004558E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255</w:t>
            </w: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(1) ครูมีความมุ่งมั่นในการปฏิบัติงานและรับผิดชอบในหน้าที่ มีคุณธรรม จริยธรรม ตลอดจนเป็นแบบอย่างที่ดี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(2)คำสั่งวิทยาลัยเฉพาะกิจกรรม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(3)เกียรติบัตรที่ได้รับการยกย่อง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ครูปฏิบัติหน้าที่ตามคำสั่งที่ได้รับมอบหมายในหน้าที่รับผิดชอบและเป็นแบบอย่างที่ดี ดังนี้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-ครูปฏิบัติงานด้วยความรับผิดชอบตามคำสั่งมอบหมายหน้าที่ ตามระเบียบสำนักงานคณะกรรมการการอาชีวศึกษาว่าด้วยการบริหารสถานศึกษา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0F614A">
              <w:rPr>
                <w:rFonts w:ascii="TH SarabunIT๙" w:hAnsi="TH SarabunIT๙" w:cs="TH SarabunIT๙"/>
                <w:sz w:val="32"/>
                <w:szCs w:val="32"/>
              </w:rPr>
              <w:t>2552</w:t>
            </w: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อย่างเคร่งครัด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-ครูดูแลเอาใจใส่นักเรียน นักศึกษาในหน้าที่ของครูที่ปรึกษา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-คำสั่งวิทยาลัยเทคโนโลยีและอุตสาหกรรมการต่อเรือหนองคาย 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-เกียรติบัตรครู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-คำสั่งแต่งตั้งครูที่ปรึกษา</w:t>
            </w: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-การติดตามผู้เรียน </w:t>
            </w:r>
            <w:r w:rsidRPr="000F614A">
              <w:rPr>
                <w:rFonts w:ascii="TH SarabunIT๙" w:hAnsi="TH SarabunIT๙" w:cs="TH SarabunIT๙"/>
                <w:sz w:val="32"/>
                <w:szCs w:val="32"/>
              </w:rPr>
              <w:t>SMS</w:t>
            </w:r>
          </w:p>
        </w:tc>
      </w:tr>
    </w:tbl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0F61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5.2.3   ครูมุ่งมั่นในการปฏิบัติงานและรับผิดชอบในหน้าที่ มีคุณธรรม จริยธรรม ตลอดจนเป็น</w:t>
      </w: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0F614A">
        <w:rPr>
          <w:rFonts w:ascii="TH SarabunIT๙" w:hAnsi="TH SarabunIT๙" w:cs="TH SarabunIT๙"/>
          <w:b/>
          <w:bCs/>
          <w:sz w:val="32"/>
          <w:szCs w:val="32"/>
          <w:cs/>
        </w:rPr>
        <w:t>แบบอย่างที่ดี</w:t>
      </w: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240"/>
        <w:gridCol w:w="2880"/>
        <w:gridCol w:w="2250"/>
      </w:tblGrid>
      <w:tr w:rsidR="000F614A" w:rsidRPr="000F614A" w:rsidTr="004558E2">
        <w:tc>
          <w:tcPr>
            <w:tcW w:w="1368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40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80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50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0F614A" w:rsidRPr="000F614A" w:rsidTr="004558E2">
        <w:tc>
          <w:tcPr>
            <w:tcW w:w="1368" w:type="dxa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</w:t>
            </w: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7</w:t>
            </w:r>
          </w:p>
        </w:tc>
        <w:tc>
          <w:tcPr>
            <w:tcW w:w="3240" w:type="dxa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(1) ครูมีความมุ่งมั่นในการปฏิบัติงานและรับผิดชอบในหน้าที่ มีคุณธรรม จริยธรรม ตลอดจนเป็นแบบอย่าง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(2)คำสั่งวิทยาลัยเฉพาะกิจกรรม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(3)เกียรติบัตรที่ได้รับการยกย่อง</w:t>
            </w:r>
          </w:p>
        </w:tc>
        <w:tc>
          <w:tcPr>
            <w:tcW w:w="2880" w:type="dxa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ครูปฏิบัติหน้าที่ตามคำสั่งที่ได้รับมอบหมายในหน้าที่รับผิดชอบและเป็นแบบอย่างที่ดี ดังนี้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-ครูปฏิบัติงานด้วยความรับผิดชอบตามคำสั่งมอบหมายหน้าที่ ตามระเบียบสำนักงานคณะกรรมการการอาชีวศึกษาว่าด้วยการบริหารสถานศึกษา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0F614A">
              <w:rPr>
                <w:rFonts w:ascii="TH SarabunIT๙" w:hAnsi="TH SarabunIT๙" w:cs="TH SarabunIT๙"/>
                <w:sz w:val="32"/>
                <w:szCs w:val="32"/>
              </w:rPr>
              <w:t>2552</w:t>
            </w: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อย่างเคร่งครัด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-ครูดูแลเอาใจใส่นักเรียน นักศึกษาในหน้าที่ของครูที่ปรึกษา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-คำสั่งวิทยาลัยเทคโนโลยีและอุตสาหกรรมการต่อเรือหนองคาย 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-เกียรติบัตรครู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คำสั่งแต่งตั้งครูที่ปรึกษา 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0F614A" w:rsidRDefault="000F614A" w:rsidP="000F614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0F614A" w:rsidRDefault="000F614A" w:rsidP="000F614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0F614A" w:rsidRDefault="000F614A" w:rsidP="000F614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0F614A" w:rsidRDefault="000F614A" w:rsidP="000F614A">
      <w:pPr>
        <w:pStyle w:val="ab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0F61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ครูมีทักษะทางวิชาชีพ ทักษะการวิจัย และมีการพัฒนาตนเองอย่างสม่ำเสมอ</w:t>
      </w:r>
    </w:p>
    <w:p w:rsidR="007928E4" w:rsidRPr="000F614A" w:rsidRDefault="007928E4" w:rsidP="000F614A">
      <w:pPr>
        <w:pStyle w:val="ab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7"/>
        <w:gridCol w:w="1301"/>
        <w:gridCol w:w="1276"/>
        <w:gridCol w:w="1275"/>
      </w:tblGrid>
      <w:tr w:rsidR="000F614A" w:rsidRPr="000F614A" w:rsidTr="004558E2">
        <w:tc>
          <w:tcPr>
            <w:tcW w:w="5877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3852" w:type="dxa"/>
            <w:gridSpan w:val="3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0F614A" w:rsidRPr="000F614A" w:rsidTr="004558E2">
        <w:tc>
          <w:tcPr>
            <w:tcW w:w="5877" w:type="dxa"/>
            <w:vMerge w:val="restart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ครูมีทักษะทางวิชาชีพ ทักษะการวิจัย และมีการพัฒนาตนเองอย่างสม่ำเสมอ</w:t>
            </w:r>
          </w:p>
        </w:tc>
        <w:tc>
          <w:tcPr>
            <w:tcW w:w="1301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76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75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</w:t>
            </w: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</w:tr>
      <w:tr w:rsidR="000F614A" w:rsidRPr="000F614A" w:rsidTr="004558E2">
        <w:tc>
          <w:tcPr>
            <w:tcW w:w="5877" w:type="dxa"/>
            <w:vMerge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0F614A" w:rsidRPr="000F614A" w:rsidTr="004558E2">
        <w:tc>
          <w:tcPr>
            <w:tcW w:w="5877" w:type="dxa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  36  คน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</w:t>
            </w: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36  </w:t>
            </w: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  41  คน</w:t>
            </w:r>
          </w:p>
        </w:tc>
      </w:tr>
    </w:tbl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240"/>
        <w:gridCol w:w="2880"/>
        <w:gridCol w:w="2250"/>
      </w:tblGrid>
      <w:tr w:rsidR="000F614A" w:rsidRPr="000F614A" w:rsidTr="004558E2">
        <w:tc>
          <w:tcPr>
            <w:tcW w:w="1368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40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80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50" w:type="dxa"/>
            <w:vAlign w:val="center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0F614A" w:rsidRPr="000F614A" w:rsidTr="004558E2">
        <w:tc>
          <w:tcPr>
            <w:tcW w:w="1368" w:type="dxa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</w:t>
            </w: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9</w:t>
            </w:r>
          </w:p>
        </w:tc>
        <w:tc>
          <w:tcPr>
            <w:tcW w:w="3240" w:type="dxa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(1) </w:t>
            </w: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ครูมีทักษะทางวิชาชีพ ทักษะการวิจัย และมีการพัฒนาตนเองอย่างสม่ำเสมอ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 ศึกษาดูงาน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 เข้ารับการอบรม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(4) การศึกษาต่อ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(5) การส่งผลงานเพื่อขอเลื่อนวิทยะฐานะ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 ครูมีการพัฒนาตนเองโดยการเข้าร่วมรับการอบรมสัมมนา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</w:rPr>
              <w:t xml:space="preserve"> 91</w:t>
            </w: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F614A">
              <w:rPr>
                <w:rFonts w:ascii="TH SarabunIT๙" w:hAnsi="TH SarabunIT๙" w:cs="TH SarabunIT๙"/>
                <w:sz w:val="32"/>
                <w:szCs w:val="32"/>
              </w:rPr>
              <w:t>67</w:t>
            </w: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-ครูมีการทำงานวิจัย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ในชั้นเรียน</w:t>
            </w:r>
            <w:r w:rsidRPr="000F614A">
              <w:rPr>
                <w:rFonts w:ascii="TH SarabunIT๙" w:hAnsi="TH SarabunIT๙" w:cs="TH SarabunIT๙"/>
                <w:sz w:val="32"/>
                <w:szCs w:val="32"/>
              </w:rPr>
              <w:t xml:space="preserve"> 47</w:t>
            </w: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F614A">
              <w:rPr>
                <w:rFonts w:ascii="TH SarabunIT๙" w:hAnsi="TH SarabunIT๙" w:cs="TH SarabunIT๙"/>
                <w:sz w:val="32"/>
                <w:szCs w:val="32"/>
              </w:rPr>
              <w:t xml:space="preserve">22 </w:t>
            </w: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2250" w:type="dxa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1. สรุปการพัฒนาบุคลากรปีการศึกษา 255</w:t>
            </w:r>
            <w:r w:rsidRPr="000F614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2.แบบสรุปการส่งวิจัยในชั้นเรียน ปีการศึกษา 255</w:t>
            </w:r>
            <w:r w:rsidRPr="000F614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614A" w:rsidRPr="000F614A" w:rsidTr="004558E2">
        <w:tc>
          <w:tcPr>
            <w:tcW w:w="1368" w:type="dxa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255</w:t>
            </w: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8</w:t>
            </w:r>
          </w:p>
        </w:tc>
        <w:tc>
          <w:tcPr>
            <w:tcW w:w="3240" w:type="dxa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(1) </w:t>
            </w: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ครูมีทักษะทางวิชาชีพ ทักษะการวิจัย และมีการพัฒนาตนเองอย่างสม่ำเสมอ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 ศึกษาดูงาน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 เข้ารับการอบรม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(4) การศึกษาต่อ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(5) การส่งผลงานเพื่อขอเลื่อนวิทยะฐานะ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 ครูมีการพัฒนาตนเองโดยการเข้าร่วมรับการอบรมสัมมนา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</w:rPr>
              <w:t>97</w:t>
            </w: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F614A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-ครูมีการทำงานวิจัย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ในชั้นเรียน</w:t>
            </w:r>
            <w:r w:rsidRPr="000F614A">
              <w:rPr>
                <w:rFonts w:ascii="TH SarabunIT๙" w:hAnsi="TH SarabunIT๙" w:cs="TH SarabunIT๙"/>
                <w:sz w:val="32"/>
                <w:szCs w:val="32"/>
              </w:rPr>
              <w:t xml:space="preserve"> 58</w:t>
            </w: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F614A">
              <w:rPr>
                <w:rFonts w:ascii="TH SarabunIT๙" w:hAnsi="TH SarabunIT๙" w:cs="TH SarabunIT๙"/>
                <w:sz w:val="32"/>
                <w:szCs w:val="32"/>
              </w:rPr>
              <w:t xml:space="preserve">33 </w:t>
            </w: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2250" w:type="dxa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1. สรุปการพัฒนาบุคลากรปีการศึกษา 255</w:t>
            </w:r>
            <w:r w:rsidRPr="000F614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2.แบบสรุปการส่งวิจัยในชั้นเรียน ปีการศึกษา 255</w:t>
            </w:r>
            <w:r w:rsidRPr="000F614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614A" w:rsidRPr="000F614A" w:rsidTr="004558E2">
        <w:tc>
          <w:tcPr>
            <w:tcW w:w="1368" w:type="dxa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</w:t>
            </w: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7</w:t>
            </w:r>
          </w:p>
        </w:tc>
        <w:tc>
          <w:tcPr>
            <w:tcW w:w="3240" w:type="dxa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(1) </w:t>
            </w: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ครูมีทักษะทางวิชาชีพ ทักษะการวิจัย และมีการพัฒนาตนเองอย่างสม่ำเสมอ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 ศึกษาดูงาน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 เข้ารับการอบรม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(4) การศึกษาต่อ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(5) การส่งผลงานเพื่อขอเลื่อนวิทยฐานะ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-ครูมีการพัฒนาตนเองโดยการเข้าร่วมรับการอบรมสัมมนา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</w:rPr>
              <w:t>91</w:t>
            </w: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F614A">
              <w:rPr>
                <w:rFonts w:ascii="TH SarabunIT๙" w:hAnsi="TH SarabunIT๙" w:cs="TH SarabunIT๙"/>
                <w:sz w:val="32"/>
                <w:szCs w:val="32"/>
              </w:rPr>
              <w:t>67</w:t>
            </w: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-ครูมีการทำงานวิจัย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ในชั้นเรียน</w:t>
            </w:r>
            <w:r w:rsidRPr="000F614A">
              <w:rPr>
                <w:rFonts w:ascii="TH SarabunIT๙" w:hAnsi="TH SarabunIT๙" w:cs="TH SarabunIT๙"/>
                <w:sz w:val="32"/>
                <w:szCs w:val="32"/>
              </w:rPr>
              <w:t xml:space="preserve"> 41</w:t>
            </w: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F614A">
              <w:rPr>
                <w:rFonts w:ascii="TH SarabunIT๙" w:hAnsi="TH SarabunIT๙" w:cs="TH SarabunIT๙"/>
                <w:sz w:val="32"/>
                <w:szCs w:val="32"/>
              </w:rPr>
              <w:t xml:space="preserve">46 </w:t>
            </w: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2250" w:type="dxa"/>
          </w:tcPr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1. สรุปการพัฒนาบุคลากรปีการศึกษา 255</w:t>
            </w:r>
            <w:r w:rsidRPr="000F614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0F614A" w:rsidRPr="000F614A" w:rsidRDefault="000F614A" w:rsidP="000F614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F614A">
              <w:rPr>
                <w:rFonts w:ascii="TH SarabunIT๙" w:hAnsi="TH SarabunIT๙" w:cs="TH SarabunIT๙"/>
                <w:sz w:val="32"/>
                <w:szCs w:val="32"/>
                <w:cs/>
              </w:rPr>
              <w:t>2.แบบสรุปการส่งวิจัยในชั้นเรียน ปีการศึกษา 255</w:t>
            </w:r>
            <w:r w:rsidRPr="000F614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</w:tbl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0F614A" w:rsidRPr="000F614A" w:rsidRDefault="000F614A" w:rsidP="000F614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  <w:r w:rsidRPr="004558E2">
        <w:rPr>
          <w:rFonts w:ascii="TH SarabunIT๙" w:hAnsi="TH SarabunIT๙" w:cs="TH SarabunIT๙"/>
          <w:sz w:val="32"/>
          <w:szCs w:val="32"/>
          <w:cs/>
        </w:rPr>
        <w:t>5.3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58E2">
        <w:rPr>
          <w:rFonts w:ascii="TH SarabunIT๙" w:hAnsi="TH SarabunIT๙" w:cs="TH SarabunIT๙"/>
          <w:sz w:val="32"/>
          <w:szCs w:val="32"/>
          <w:cs/>
        </w:rPr>
        <w:t>คุณลักษณะของบุคลากรฝ่ายสนับสนุน</w:t>
      </w: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  <w:r w:rsidRPr="004558E2">
        <w:rPr>
          <w:rFonts w:ascii="TH SarabunIT๙" w:hAnsi="TH SarabunIT๙" w:cs="TH SarabunIT๙"/>
          <w:sz w:val="32"/>
          <w:szCs w:val="32"/>
          <w:cs/>
        </w:rPr>
        <w:tab/>
        <w:t>วิทยาลัยเทคโนโลยีและอุตสาหกรรมการต่อเรือหนองคายมีบุคลากรอื่นนอกเหนือจากผู้บริหารและครูที่ปรึกษาครูผู้สอน (เช่น เจ้าหน้าที่ให้บริการต่างๆ นักการภารโรง พ่อค้า แม่ค้าในสถานศึกษา) เป็นบุคคลที่เข้าใจบทบาทหน้าที่ของตน และปฏิบัติงานด้วยความรับผิดชอบ มีมนุษย์สัมพันธ์ที่ดี และให้ความร่วมมือกับสถานศึกษา</w:t>
      </w:r>
    </w:p>
    <w:p w:rsidR="004558E2" w:rsidRPr="004558E2" w:rsidRDefault="004558E2" w:rsidP="004558E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4558E2">
        <w:rPr>
          <w:rFonts w:ascii="TH SarabunIT๙" w:hAnsi="TH SarabunIT๙" w:cs="TH SarabunIT๙"/>
          <w:sz w:val="32"/>
          <w:szCs w:val="32"/>
          <w:cs/>
        </w:rPr>
        <w:t>5.3.1 บุคลากรฝ่ายสนับสนุนเข้าใจบทบาทหน้าที่และปฏิบัติงานด้วยความรับผิดชอบ</w:t>
      </w: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0"/>
        <w:gridCol w:w="933"/>
        <w:gridCol w:w="933"/>
        <w:gridCol w:w="933"/>
      </w:tblGrid>
      <w:tr w:rsidR="004558E2" w:rsidRPr="004558E2" w:rsidTr="004558E2">
        <w:tc>
          <w:tcPr>
            <w:tcW w:w="6930" w:type="dxa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2799" w:type="dxa"/>
            <w:gridSpan w:val="3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</w:tr>
      <w:tr w:rsidR="004558E2" w:rsidRPr="004558E2" w:rsidTr="004558E2">
        <w:tc>
          <w:tcPr>
            <w:tcW w:w="6930" w:type="dxa"/>
            <w:vMerge w:val="restart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ฝ่ายสนับสนุนของวิทยาลัยเทคโนโลยีและอุตสาหกรรมการต่อเรือหนองคายเข้าใจบทบาทหน้าที่ของตัวเองและปฏิบัติงานที่ได้รับมอบหมายด้วยความรับผิดชอบ มีการรายงานผลการปฏิบัติงาน</w:t>
            </w:r>
          </w:p>
        </w:tc>
        <w:tc>
          <w:tcPr>
            <w:tcW w:w="933" w:type="dxa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933" w:type="dxa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33" w:type="dxa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4558E2" w:rsidRPr="004558E2" w:rsidTr="004558E2">
        <w:tc>
          <w:tcPr>
            <w:tcW w:w="6930" w:type="dxa"/>
            <w:vMerge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3" w:type="dxa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97.66</w:t>
            </w:r>
          </w:p>
        </w:tc>
        <w:tc>
          <w:tcPr>
            <w:tcW w:w="933" w:type="dxa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93.33</w:t>
            </w:r>
          </w:p>
        </w:tc>
        <w:tc>
          <w:tcPr>
            <w:tcW w:w="933" w:type="dxa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95.69</w:t>
            </w:r>
          </w:p>
        </w:tc>
      </w:tr>
      <w:tr w:rsidR="004558E2" w:rsidRPr="004558E2" w:rsidTr="004558E2">
        <w:trPr>
          <w:trHeight w:val="884"/>
        </w:trPr>
        <w:tc>
          <w:tcPr>
            <w:tcW w:w="6930" w:type="dxa"/>
            <w:vMerge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99" w:type="dxa"/>
            <w:gridSpan w:val="3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ค่าเฉลี่ยร้อยละ 95.56</w:t>
            </w:r>
          </w:p>
        </w:tc>
      </w:tr>
    </w:tbl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1283"/>
        <w:gridCol w:w="1106"/>
        <w:gridCol w:w="10026"/>
      </w:tblGrid>
      <w:tr w:rsidR="004558E2" w:rsidRPr="004558E2" w:rsidTr="004558E2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โครงการ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ผลการดำเนินงาน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</w:t>
            </w:r>
          </w:p>
        </w:tc>
      </w:tr>
      <w:tr w:rsidR="004558E2" w:rsidRPr="004558E2" w:rsidTr="004558E2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ได้จัดทำคำสั่งในการมอบหมายหน้าที่ความรับผิดชอบในการปฏิบัติหน้าที่ต่างๆ ของวิทยาลัยเทคโนโลยีและอุตสาหกรรมการต่อเรือหนองคายอย่างชัดเจน ในการบริหารงานบุคลากร ดังนี้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การสอบคัดเลือก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การปฐมนิเทศ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3. คู่มือปฏิบัติงาน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4. นิเทศการปฏิบัติงาน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5. การรายงานผลการปฏิบัติงาน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1.ได้ พนักงานขับรถยนต์ 1 คนพนักงานธุรการ 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ปฐมนิเทศบุคลากรใหม่ 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จำนวน   2 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3. แจกคู่มือปฏิบัติงาน แก่บุคลากรสายสนับสนุน จำนวน 2 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4. นิเทศการปฏิบัติงาน 2 ครั้ง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5. บุคลากรสายสนับสนุนได้รายงานผลการปฏิบัติงาน 27 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6. บุคลากรอยู่เวรยาม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 xml:space="preserve"> 29 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. ลงชื่อปฏิบัติงาน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 xml:space="preserve"> 29 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8. ร่วมประชุมไม่น้อยกว่า 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% จำนวน 26 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- แฟ้มสะสมผลงานของ 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เจ้าหน้าที่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 สรุปผลการประเมิน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-สำเนาคำสั่ง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ประกอบตามคำสั่งที่ได้รับมอบหมายคำสั่งแต่งตั้งมอบหมายหน้าที่และความรับผิดชอบในการปฏิบัติราชการ ที่ 131/2559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-ระเบียบสำนักงานคณะกรรมการการอาชีวศึกษาว่าด้วยการบริหารสถานศึกษา พ.ศ. 2552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บันทึกข้อความ ขออนุญาตครูและบุคลากรทางการศึกษาเข้าร่วมกิจกรรมกีฬาเชื่อมความสัมพันธ์ระหว่างหน่วยงานภาครัฐและเอกชน 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-บันทึกข้อความ ขอเชิญประชุม เลขรับ 1707/2559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-บันทึกข้อความขออนุญาตประชุม ที่ ฝบ.942/2559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-บันทึกข้อความขออนุญาตประชุมหัวหน้างานฝ่ายบริหารทรัพยากร ที่ ฝบ.1284/2559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-ขออนุญาตประชุมเจ้าหน้าที่ธุรการ ที่ ฝบ.1299/2559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-คำสั่งแต่งตั้งคณะกรรมการปฏิบัติหน้าที่ในงานศิลปหัตถกรรมนักเรียน ครั้งที่ 66 ปีการศึกษา 2559 ระดับภาคตะวันออกเฉียงเหนือ เลขที่ 592/2559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-บันทึกข้อความ การถวายความอาลัยสักการะพระบรมศพพระบาทสมเด็จพระปรมินทรมหาภูมิพลอดุลยเดช มหิตลาธิเบศรามาธิบดี จักรีนฤบดินทร สยามมินทราธิราช บรมนาถบพิตร ที่ ฝบ.1076/2559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-บันทึกข้อความ มอบหมายหน้าที่นักการภารโรงที่ทำหน้าที่ธุรการ พร้อมวันหยุดเสาร์ อาทิตย์ เพิ่มเติม ที่ ฝบ.1090/2559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-คำสั่งแต่งตั้งคณะทำงานศูนย์เครือข่ายกำลังคนอาชีวศึกษา ระดับสถานศึกษาปีการศึกษา 2559 เลขที่ 370/2559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บันทึกข้อความ รายงานผลการรายงานข้อมูลผ่านเว็ปไซต์สำนักติดตามและประเมินผลการอาชีวศึกษา เลขรับ 2036/2559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-แฟ้มสะสมผลงาน</w:t>
            </w:r>
          </w:p>
        </w:tc>
      </w:tr>
    </w:tbl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928E4" w:rsidRDefault="007928E4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928E4" w:rsidRDefault="007928E4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928E4" w:rsidRDefault="007928E4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928E4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  <w:r w:rsidRPr="004558E2">
        <w:rPr>
          <w:rFonts w:ascii="TH SarabunIT๙" w:hAnsi="TH SarabunIT๙" w:cs="TH SarabunIT๙"/>
          <w:sz w:val="32"/>
          <w:szCs w:val="32"/>
          <w:cs/>
        </w:rPr>
        <w:t>5.3.1 บุคลากรฝ่ายสนับสนุนเข้าใจบทบาทหน้าที่และปฏิบัติงานด้วยความรับผิดชอบ</w:t>
      </w: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  <w:r w:rsidRPr="004558E2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9738" w:type="dxa"/>
        <w:tblLook w:val="04A0" w:firstRow="1" w:lastRow="0" w:firstColumn="1" w:lastColumn="0" w:noHBand="0" w:noVBand="1"/>
      </w:tblPr>
      <w:tblGrid>
        <w:gridCol w:w="1368"/>
        <w:gridCol w:w="3240"/>
        <w:gridCol w:w="2880"/>
        <w:gridCol w:w="2250"/>
      </w:tblGrid>
      <w:tr w:rsidR="004558E2" w:rsidRPr="004558E2" w:rsidTr="004558E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</w:t>
            </w:r>
          </w:p>
        </w:tc>
      </w:tr>
      <w:tr w:rsidR="004558E2" w:rsidRPr="004558E2" w:rsidTr="004558E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(1) วิทยาลัยเทคโนโลยีและอุตสาหกรรมการต่อเรือหนองคายได้จัดทำคำสั่งในการมอบหมายหน้าที่ความรับผิดชอบในการปฏิบัติหน้าที่ต่างๆ ของวิทยาลัยเทคโนโลยีและ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อุตสาหกรรมการต่อเรือหนองคายอย่างชัดเจน ในการบริหารงานบุคลากร ดังนี้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การสอบคัดเลือก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การปฐมนิเทศ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3. คู่มือปฏิบัติงาน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4. นิเทศการปฏิบัติงาน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5. การรายงานผลการปฏิบัติงาน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1.ได้ เจ้าหน้าที่ธุรการ3 คน 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ปฐมนิเทศบุคลากรใหม่ 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จำนวน   3 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3. แจกคู่มือปฏิบัติงาน แก่บุคลากรสายสนับสนุน จำนวน 3 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4. นิเทศการปฏิบัติงาน 2 ครั้ง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5. บุคลากรสายสนับสนุนได้รายงานผลการปฏิบัติงาน 25 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6. บุคลากรอยู่เวรยาม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 xml:space="preserve"> 30 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. ลงชื่อปฏิบัติงาน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 xml:space="preserve"> 30 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8. ร่วมประชุมไม่น้อยกว่า 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% จำนวน 27 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- แฟ้มสะสมผลงานของ 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เจ้าหน้าที่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 สรุปผลการประเมิน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-สำเนาคำสั่ง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-รูปภาพประกอบตาม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คำสั่งที่ได้รับมอบหมาย-บันทึกข้อความการแต่งกายชุดต่อเรือ ที่ ฝบ 104/2558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-คำสั่งมอบหมายหน้าที่และความรับผิดชอบในการปฏิบัติราชการ ประจำปีการศึกษา  2558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141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-บันทึกข้อความขอเชิญประชุม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ที่ฝบ 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505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-คำสั่งมอบหมายหน้าที่การปฏิบัติงานและคามรับผิดชอบงานพัสดุ เลขที่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 xml:space="preserve"> 258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แต่งตั้งคณะกรรมการประเมินประสิทธิภาพและประสิทธิผลการปฏิบัติงานของข้าราชการครูและบุคลากรทางการศึกษา ครั้งที่ 2 เลขที่25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-คำสั่งแต่งตั้งคณะกรรมการซ่อมรถยนต์หมายเลขทะเบียน นก 1151 หนองคาย เลขที่ 318/255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-คำสั่งแต่งตั้งคณะกรรมการดำเนินการประกวดราคาจ้างก่อสร้างอาคารอเนกประสงค์ ด้วยวิธี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ประกวดราคาอิเล็กทรอนิกส์ เลขที่ 357/255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-คำสั่งมอบหมายหน้าที่และความรับผิดชอบข้าราชการ และลูกจ้างชั่วคราวปฏิบัติตามระเบียบสำนักงานคณะกรรมการการอาชีวศึกษา  เลขที่  389/2558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-บันทึกข้อความขออนุญาตประชุมเจ้าหน้าที่ธุรการ ที่ ฝบ.1164/2558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-บันทึกข้อความ รายงานการเข้าร่วมพิธีเนื่องในวันพ่อแห่งชาติ 2558 ที่ ฝบ.1254/2558</w:t>
            </w:r>
          </w:p>
        </w:tc>
      </w:tr>
    </w:tbl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Default="004558E2" w:rsidP="004558E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4558E2">
        <w:rPr>
          <w:rFonts w:ascii="TH SarabunIT๙" w:hAnsi="TH SarabunIT๙" w:cs="TH SarabunIT๙"/>
          <w:sz w:val="32"/>
          <w:szCs w:val="32"/>
          <w:cs/>
        </w:rPr>
        <w:t>5.3.1 บุคลากรฝ่ายสนับสนุนเข้าใจบทบาทหน้าที่และปฏิบัติงานด้วยความรับผิดชอบ</w:t>
      </w:r>
      <w:r w:rsidRPr="004558E2">
        <w:rPr>
          <w:rFonts w:ascii="TH SarabunIT๙" w:hAnsi="TH SarabunIT๙" w:cs="TH SarabunIT๙"/>
          <w:sz w:val="32"/>
          <w:szCs w:val="32"/>
          <w:cs/>
        </w:rPr>
        <w:tab/>
      </w:r>
    </w:p>
    <w:p w:rsidR="007928E4" w:rsidRPr="004558E2" w:rsidRDefault="007928E4" w:rsidP="004558E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3330"/>
        <w:gridCol w:w="2880"/>
        <w:gridCol w:w="2250"/>
      </w:tblGrid>
      <w:tr w:rsidR="004558E2" w:rsidRPr="004558E2" w:rsidTr="004558E2">
        <w:tc>
          <w:tcPr>
            <w:tcW w:w="1278" w:type="dxa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330" w:type="dxa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80" w:type="dxa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50" w:type="dxa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</w:t>
            </w:r>
          </w:p>
        </w:tc>
      </w:tr>
      <w:tr w:rsidR="004558E2" w:rsidRPr="004558E2" w:rsidTr="004558E2">
        <w:tc>
          <w:tcPr>
            <w:tcW w:w="1278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2557</w:t>
            </w:r>
          </w:p>
        </w:tc>
        <w:tc>
          <w:tcPr>
            <w:tcW w:w="3330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(1) วิทยาลัยเทคโนโลยีและ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ุตสาหกรรมการต่อเรือหนองคายได้จัดทำคำสั่งในการมอบหมายหน้าที่ความรับผิดชอบในการปฏิบัติหน้าที่ต่างๆ ของวิทยาลัยเทคโนโลยีและอุตสาหกรรมการต่อเรือหนองคายอย่างชัดเจน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การสอบคัดเลือก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การปฐมนิเทศ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3. คู่มือปฏิบัติงาน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4. นิเทศการปฏิบัติงาน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5. การรายงานผลการปฏิบัติงาน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1.ได้ เจ้าหน้าที่กิจกรรม  1 คน 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ปฐมนิเทศบุคลากรใหม่ 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จำนวน   1 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3. แจกคู่มือปฏิบัติงาน แก่บุคลากรสายสนับสนุน จำนวน 1 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4. นิเทศการปฏิบัติงาน 2 ครั้ง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5. บุคลากรสายสนับสนุนได้รายงานผลการปฏิบัติงาน 32 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6. บุคลากรอยู่เวรยาม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 xml:space="preserve"> 32 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. ลงชื่อปฏิบัติงาน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 xml:space="preserve"> 32 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8. ร่วมประชุมไม่น้อยกว่า 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% จำนวน 29 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- แฟ้มสะสมผลงานของ 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เจ้าหน้าที่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 สรุปผลการประเมิน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-สำเนาคำสั่ง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-รูปภาพประกอบตามคำสั่งที่ได้รับมอบหมาย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คำสั่งแต่งตั้งมอบหมายหน้าที่และความรับผิดชอบในการปฏิบัติราชการ  เลขที่ 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082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แต่งตั้งมอบหมายหน้าที่การปฏิบัติงานและคำรับผิดชอบทำความสะอาดของเจ้าหน้าที่งานอาคารสถานที่ ประจำปีการศึกษา 255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 374/255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-คำสั่งให้เจ้าหน้าที่งานอาคารสถานที่ปฏิบัติหน้าที่นอกเวลาราชการปกติ (เสาร์-อาทิตย์)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  375/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Default="004558E2" w:rsidP="004558E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4558E2">
        <w:rPr>
          <w:rFonts w:ascii="TH SarabunIT๙" w:hAnsi="TH SarabunIT๙" w:cs="TH SarabunIT๙"/>
          <w:sz w:val="32"/>
          <w:szCs w:val="32"/>
          <w:cs/>
        </w:rPr>
        <w:t>5.3.</w:t>
      </w:r>
      <w:r w:rsidRPr="004558E2">
        <w:rPr>
          <w:rFonts w:ascii="TH SarabunIT๙" w:hAnsi="TH SarabunIT๙" w:cs="TH SarabunIT๙"/>
          <w:sz w:val="32"/>
          <w:szCs w:val="32"/>
        </w:rPr>
        <w:t>2</w:t>
      </w:r>
      <w:r w:rsidRPr="004558E2">
        <w:rPr>
          <w:rFonts w:ascii="TH SarabunIT๙" w:hAnsi="TH SarabunIT๙" w:cs="TH SarabunIT๙"/>
          <w:sz w:val="32"/>
          <w:szCs w:val="32"/>
          <w:cs/>
        </w:rPr>
        <w:t xml:space="preserve"> บุคลากรฝ่ายสนับสนุนมีมนุษยสัมพันธ์ที่ดี และให้ความร่วมมือกับสถานศึกษา</w:t>
      </w:r>
    </w:p>
    <w:p w:rsidR="007928E4" w:rsidRPr="004558E2" w:rsidRDefault="007928E4" w:rsidP="004558E2">
      <w:pPr>
        <w:pStyle w:val="ab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1350"/>
        <w:gridCol w:w="3418"/>
        <w:gridCol w:w="2432"/>
        <w:gridCol w:w="270"/>
        <w:gridCol w:w="558"/>
        <w:gridCol w:w="851"/>
        <w:gridCol w:w="841"/>
        <w:gridCol w:w="9"/>
      </w:tblGrid>
      <w:tr w:rsidR="004558E2" w:rsidRPr="004558E2" w:rsidTr="004558E2">
        <w:trPr>
          <w:gridBefore w:val="1"/>
          <w:wBefore w:w="18" w:type="dxa"/>
        </w:trPr>
        <w:tc>
          <w:tcPr>
            <w:tcW w:w="7200" w:type="dxa"/>
            <w:gridSpan w:val="3"/>
            <w:tcBorders>
              <w:bottom w:val="single" w:sz="4" w:space="0" w:color="auto"/>
            </w:tcBorders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2529" w:type="dxa"/>
            <w:gridSpan w:val="5"/>
            <w:tcBorders>
              <w:bottom w:val="single" w:sz="4" w:space="0" w:color="auto"/>
            </w:tcBorders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</w:tr>
      <w:tr w:rsidR="004558E2" w:rsidRPr="004558E2" w:rsidTr="004558E2">
        <w:trPr>
          <w:gridBefore w:val="1"/>
          <w:wBefore w:w="18" w:type="dxa"/>
        </w:trPr>
        <w:tc>
          <w:tcPr>
            <w:tcW w:w="7200" w:type="dxa"/>
            <w:gridSpan w:val="3"/>
            <w:vMerge w:val="restart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บุคลากรฝ่ายสนับสนุนของวิทยาลัยเทคโนโลยีและอุตสาหกรรมการต่อเรือหนองคายมีมนุษยสัมพันธ์ที่ดีต่อบุคลากรในสถานศึกษาตลอดจนการมีส่วนร่วมในการจัดกิจกรรมด้านต่างๆ ของสถานศึกษา</w:t>
            </w:r>
          </w:p>
        </w:tc>
        <w:tc>
          <w:tcPr>
            <w:tcW w:w="828" w:type="dxa"/>
            <w:gridSpan w:val="2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851" w:type="dxa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4558E2" w:rsidRPr="004558E2" w:rsidTr="004558E2">
        <w:trPr>
          <w:gridBefore w:val="1"/>
          <w:wBefore w:w="18" w:type="dxa"/>
        </w:trPr>
        <w:tc>
          <w:tcPr>
            <w:tcW w:w="7200" w:type="dxa"/>
            <w:gridSpan w:val="3"/>
            <w:vMerge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8" w:type="dxa"/>
            <w:gridSpan w:val="2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90.80</w:t>
            </w:r>
          </w:p>
        </w:tc>
        <w:tc>
          <w:tcPr>
            <w:tcW w:w="851" w:type="dxa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92.41</w:t>
            </w:r>
          </w:p>
        </w:tc>
        <w:tc>
          <w:tcPr>
            <w:tcW w:w="850" w:type="dxa"/>
            <w:gridSpan w:val="2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93.34</w:t>
            </w:r>
          </w:p>
        </w:tc>
      </w:tr>
      <w:tr w:rsidR="004558E2" w:rsidRPr="004558E2" w:rsidTr="004558E2">
        <w:trPr>
          <w:gridBefore w:val="1"/>
          <w:wBefore w:w="18" w:type="dxa"/>
        </w:trPr>
        <w:tc>
          <w:tcPr>
            <w:tcW w:w="7200" w:type="dxa"/>
            <w:gridSpan w:val="3"/>
            <w:vMerge/>
            <w:tcBorders>
              <w:bottom w:val="single" w:sz="4" w:space="0" w:color="auto"/>
            </w:tcBorders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9" w:type="dxa"/>
            <w:gridSpan w:val="5"/>
            <w:tcBorders>
              <w:bottom w:val="single" w:sz="4" w:space="0" w:color="auto"/>
            </w:tcBorders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ค่าเฉลี่ยร้อยละ 92.18</w:t>
            </w:r>
          </w:p>
        </w:tc>
      </w:tr>
      <w:tr w:rsidR="004558E2" w:rsidRPr="004558E2" w:rsidTr="004558E2">
        <w:trPr>
          <w:gridBefore w:val="1"/>
          <w:wBefore w:w="18" w:type="dxa"/>
        </w:trPr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558E2" w:rsidRPr="004558E2" w:rsidTr="004558E2">
        <w:trPr>
          <w:gridAfter w:val="1"/>
          <w:wAfter w:w="9" w:type="dxa"/>
        </w:trPr>
        <w:tc>
          <w:tcPr>
            <w:tcW w:w="1368" w:type="dxa"/>
            <w:gridSpan w:val="2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18" w:type="dxa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702" w:type="dxa"/>
            <w:gridSpan w:val="2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50" w:type="dxa"/>
            <w:gridSpan w:val="3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</w:t>
            </w:r>
          </w:p>
        </w:tc>
      </w:tr>
      <w:tr w:rsidR="004558E2" w:rsidRPr="004558E2" w:rsidTr="004558E2">
        <w:trPr>
          <w:gridAfter w:val="1"/>
          <w:wAfter w:w="9" w:type="dxa"/>
        </w:trPr>
        <w:tc>
          <w:tcPr>
            <w:tcW w:w="1368" w:type="dxa"/>
            <w:gridSpan w:val="2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2559</w:t>
            </w:r>
          </w:p>
        </w:tc>
        <w:tc>
          <w:tcPr>
            <w:tcW w:w="3418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ฝ่ายสนับสนุนของวิทยาลัยเทคโนโลยีและอุตสาหกรรมการต่อเรือหนองคายมีมนุษยสัมพันธ์ที่ดีต่อบุคลากรในสถานศึกษาตลอดจนการมีส่วนร่วมในการจัดกิจกรรมดังนี้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1.คำสั่งมอบหมายหน้าที่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2.คำสั่งร่วมกิจกรรมต่าง ๆ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3. บันทึกมอบหมายหน้าที่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4. การประเมินความพึงพอใจของผู้รับบริการด้านการบริการ การมีมนุษยสัมพันธ์</w:t>
            </w:r>
          </w:p>
        </w:tc>
        <w:tc>
          <w:tcPr>
            <w:tcW w:w="2702" w:type="dxa"/>
            <w:gridSpan w:val="2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1.มีคำสั่งมอบหมายหน้าที่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บุคลากรทุกคน ชัดเจนจำนวน 29 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ร่วมกิจกรรมต่าง ๆ เช่น พิธีไหว้ครู  โครงการกีฬาฯลฯ ไม่น้อยกว่า 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% 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25 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3. บุคลากรปฏิบัติหน้าที่ตามที่ได้รับมอบหมาย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 xml:space="preserve"> 29 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4. ผู้รับบริการมีความพึงพอใจต่อบุคลากร 87.14%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0" w:type="dxa"/>
            <w:gridSpan w:val="3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คำสั่งมอบหมายหน้าที่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 สรุปโครงการ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-ภาพการเข้าร่วมกิจกรรม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-บันทึกข้อความ ขออนุญาตหักเงินเดือน การจัดกิจกรรม สังสรรค์ปีใหม่ 2559 ที่ ฝบ.0020/2559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-คำสั่งแต่งตั้งคณะกรรมการดำเนินงานโครงการพิธีไหว้ครูและบวงสรวงองค์วิษณุกรรมเจ้า ประจำปีการศึกษา 2559 เลขที่ 219/2559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-บันทึกข้อความ ขออนุญาตหักเงินเดือน ที่ ฝบ.600/2559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-คำสั่งแต่งตั้งคณะกรรมการดำเนินงานโครงการส่งเสริมสุขภาพการกีฬา ต้านยาเสพติด การแข่งขันกีฬาอาชีวศึกษาจังหวัดหนองคาย ประจำปีการศึกษา 2559 เลขที่ 224/2559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-คำสั่งแต่งตั้งคณะกรรมการปฏิบัติหน้าที่ในงานศิลปะหัตกรรมนักเรียน ครั้งที่ 66 ปีการศึกษา 2559 ภาคตะวันออกเฉียงเหนือ เลขที่ 592/2559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-สรุปผลการประเมินความพึงพอใจ</w:t>
            </w:r>
          </w:p>
        </w:tc>
      </w:tr>
    </w:tbl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Default="004558E2" w:rsidP="004558E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4558E2">
        <w:rPr>
          <w:rFonts w:ascii="TH SarabunIT๙" w:hAnsi="TH SarabunIT๙" w:cs="TH SarabunIT๙"/>
          <w:sz w:val="32"/>
          <w:szCs w:val="32"/>
          <w:cs/>
        </w:rPr>
        <w:t>5.3.</w:t>
      </w:r>
      <w:r w:rsidRPr="004558E2">
        <w:rPr>
          <w:rFonts w:ascii="TH SarabunIT๙" w:hAnsi="TH SarabunIT๙" w:cs="TH SarabunIT๙"/>
          <w:sz w:val="32"/>
          <w:szCs w:val="32"/>
        </w:rPr>
        <w:t>2</w:t>
      </w:r>
      <w:r w:rsidRPr="004558E2">
        <w:rPr>
          <w:rFonts w:ascii="TH SarabunIT๙" w:hAnsi="TH SarabunIT๙" w:cs="TH SarabunIT๙"/>
          <w:sz w:val="32"/>
          <w:szCs w:val="32"/>
          <w:cs/>
        </w:rPr>
        <w:t xml:space="preserve"> บุคลากรฝ่ายสนับสนุนมีมนุษยสัมพันธ์ที่ดี และให้ความร่วมมือกับสถานศึกษา</w:t>
      </w:r>
    </w:p>
    <w:p w:rsidR="007928E4" w:rsidRPr="004558E2" w:rsidRDefault="007928E4" w:rsidP="004558E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240"/>
        <w:gridCol w:w="2880"/>
        <w:gridCol w:w="2250"/>
      </w:tblGrid>
      <w:tr w:rsidR="004558E2" w:rsidRPr="004558E2" w:rsidTr="004558E2">
        <w:tc>
          <w:tcPr>
            <w:tcW w:w="1368" w:type="dxa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40" w:type="dxa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80" w:type="dxa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50" w:type="dxa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</w:t>
            </w:r>
          </w:p>
        </w:tc>
      </w:tr>
      <w:tr w:rsidR="004558E2" w:rsidRPr="004558E2" w:rsidTr="004558E2">
        <w:tc>
          <w:tcPr>
            <w:tcW w:w="1368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2558</w:t>
            </w:r>
          </w:p>
        </w:tc>
        <w:tc>
          <w:tcPr>
            <w:tcW w:w="3240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(1) บุคลากรฝ่ายสนับสนุนของวิทยาลัยเทคโนโลยีและอุตสาหกรรมการต่อเรือหนองคายมีมนุษยสัมพันธ์ที่ดีต่อบุคลากรในสถานศึกษาตลอดจนการมีส่วนร่วมในการจัดกิจกรรมด้านต่างๆ ของสถานศึกษา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1. คำสั่งมอบหมายหน้าที่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2.คำสั่งร่วมกิจกรรมต่าง ๆ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3. บันทึกมอบหมายหน้าที่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4. การประเมินความพึงพอใจของผู้รับบริการด้านการบริการ การมีมนุษยสัมพันธ์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1.มีคำสั่งมอบหมายหน้าที่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บุคลากรทุกคน ชัดเจนจำนวน 30 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ร่วมกิจกรรมต่าง ๆ เช่น พิธีไหว้ครู  โครงการกีฬาฯลฯ ไม่น้อยกว่า 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% จำนวน 24 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3. บุคลากรปฏิบัติหน้าที่ตามที่ได้รับมอบหมาย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 xml:space="preserve"> 30 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4. ผู้รับบริการมีความพึงพอใจต่อบุคลากร 89.63%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 สรุปโครงการ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-ภาพการเข้าร่วมกิจกรรม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-บันทึกข้อความ แจ้งการแต่งกายชุดต่อเรือ ที่ ฝบ.104/2557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-คำสั่งแต่งตั้งคณะกรรมการจัดงานปิดกล่องชอล์ก ปีการศึกษา 2557 เลขที่ 074/2557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-คำสั่งแต่งตั้งคณะกรรมการปฏิบัติหน้าที่โครงการความร่วมมือกับชุมชนสืบสานศิลปวัฒนธรรมท้องถิ่น ประเพณีบุญบั้งไฟ ประจำปี 2558 ณ พื้นที่เขตตำบลกวนวัน เลขที่ 178/2558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-คำสั่งแต่งตั้งคณะกรรมการดำเนินงานโครงการพิธีไหว้ครูและบวงสรวงองค์พระวิษณุกรรมเจ้า ประจำปีการศึกษา 2558 เลขที่ 225/2558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-บันทึกข้อความ ขอเชิญ ผู้บริหาร ข้าราชการครูและบุคลากรทางการศึกษาทุกท่านเข้าร่วม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ประชุม ที่ ฝบ.505/2558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-คำสั่งแต่งตั้งคณะกรรมการดำเนินโครงการ ทำบุญเลี้ยงพระ อาคารโรงฝึกงาน แผนกวิชาเทคนิคพื้นฐาน เลขที่ 270/2558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-บันทึกข้อความ การเข้าร่วมการแข่งขันเรือยาว องค์การบริหารส่วนจังหวัดหนองคาย ที่ ฝบ.1006/2558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-บันทึกข้อความ ขอบคุณผู้ร่วมพิธีเนื่องในวันปิยมหาราช 23 ตุลาคม 2558 ที่ ฝบ.1101/2558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-บันทึกข้อความ รายงานเข้าร่วมพิธีเนื่องในวันพ่อแห่งชาติ 5 ธันวาคม 2558 ที่ ฝบ.1255/2558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-บันทึกข้อความ รายงานการเข้าร่วมพิธีเนื่องในวันพ่อแห่งชาติ 5 ธันวา 2558 ภาคค่ำ ที่ ฝบ.1255/2558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-สรุปผลการประเมินความพึงพอใจ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4558E2" w:rsidRPr="004558E2" w:rsidRDefault="00265A75" w:rsidP="004558E2">
      <w:pPr>
        <w:pStyle w:val="ab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Text Box 33" o:spid="_x0000_s1101" type="#_x0000_t202" style="position:absolute;margin-left:-13.35pt;margin-top:13.75pt;width:19.85pt;height:21pt;z-index:25168076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" stroked="f" strokecolor="blue">
            <v:textbox style="mso-fit-shape-to-text:t">
              <w:txbxContent>
                <w:p w:rsidR="003849C7" w:rsidRDefault="003849C7" w:rsidP="004558E2"/>
              </w:txbxContent>
            </v:textbox>
          </v:shape>
        </w:pict>
      </w: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4558E2">
        <w:rPr>
          <w:rFonts w:ascii="TH SarabunIT๙" w:hAnsi="TH SarabunIT๙" w:cs="TH SarabunIT๙"/>
          <w:sz w:val="32"/>
          <w:szCs w:val="32"/>
          <w:cs/>
        </w:rPr>
        <w:t>5.3.</w:t>
      </w:r>
      <w:r w:rsidRPr="004558E2">
        <w:rPr>
          <w:rFonts w:ascii="TH SarabunIT๙" w:hAnsi="TH SarabunIT๙" w:cs="TH SarabunIT๙"/>
          <w:sz w:val="32"/>
          <w:szCs w:val="32"/>
        </w:rPr>
        <w:t>2</w:t>
      </w:r>
      <w:r w:rsidRPr="004558E2">
        <w:rPr>
          <w:rFonts w:ascii="TH SarabunIT๙" w:hAnsi="TH SarabunIT๙" w:cs="TH SarabunIT๙"/>
          <w:sz w:val="32"/>
          <w:szCs w:val="32"/>
          <w:cs/>
        </w:rPr>
        <w:t xml:space="preserve"> บุคลากรฝ่ายสนับสนุนมีมนุษยสัมพันธ์ที่ดี และให้ความร่วมมือกับสถานศึกษา</w:t>
      </w: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240"/>
        <w:gridCol w:w="2880"/>
        <w:gridCol w:w="2250"/>
      </w:tblGrid>
      <w:tr w:rsidR="004558E2" w:rsidRPr="004558E2" w:rsidTr="004558E2">
        <w:tc>
          <w:tcPr>
            <w:tcW w:w="1368" w:type="dxa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40" w:type="dxa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80" w:type="dxa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50" w:type="dxa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</w:t>
            </w:r>
          </w:p>
        </w:tc>
      </w:tr>
      <w:tr w:rsidR="004558E2" w:rsidRPr="004558E2" w:rsidTr="004558E2">
        <w:tc>
          <w:tcPr>
            <w:tcW w:w="1368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7</w:t>
            </w:r>
          </w:p>
        </w:tc>
        <w:tc>
          <w:tcPr>
            <w:tcW w:w="3240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(1) บุคลากรฝ่ายสนับสนุนของวิทยาลัยเทคโนโลยีและอุตสาหกรรมการต่อเรือหนองคายมีมนุษยสัมพันธ์ที่ดีต่อบุคลากรในสถานศึกษาตลอดจนการมีส่วนร่วมในการจัดกิจกรรมด้านต่างๆ ของสถานศึกษา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1. คำสั่งมอบหมายหน้าที่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2.คำสั่งร่วมกิจกรรมต่าง ๆ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3. บันทึกมอบหมายหน้าที่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4. การประเมินความพึงพอใจของผู้รับบริการด้านการบริการ การมีมนุษยสัมพันธ์</w:t>
            </w:r>
          </w:p>
        </w:tc>
        <w:tc>
          <w:tcPr>
            <w:tcW w:w="2880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1.มีคำสั่งมอบหมายหน้าที่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บุคลากรทุกคน ชัดเจนจำนวน 32 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ร่วมกิจกรรมต่าง ๆ เช่น พิธีไหว้ครู  โครงการกีฬาฯลฯ ไม่น้อยกว่า 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% จำนวน 26 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3. บุคลากรปฏิบัติหน้าที่ตามที่ได้รับมอบหมาย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 xml:space="preserve"> 32 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4. ผู้รับบริการมีความพึงพอใจต่อบุคลากร 81.93%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 สรุปโครงการ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-ภาพถ่ายการเข้าร่วมกิจกรรม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-คำสั่งแต่งตั้งคณะกรรมการดำเนินงานโครงการวันอาสาฬหบูชาและวันเข้าพรรษา เลขที่ 227/2557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-คำสั่งแต่งตั้งคณะดำเนินโครงการวันเฉลิมพระชนมพรรษาวันแม่แห่งชาติ 2557 เลขที่ 273/2557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คำสั่งแต่งตั้งคณะกรรมการดำเนินโครงการเดินทางไกลอยู่ค่ายพักแรม ปีการศึกษา 2557 เลขที่ 438/2557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คำสั่งแต่งตั้งคณะกรรมการดำเนินโครงการประชุมทางวิชาการองค์การวิชาชีพ แข่งขันทักษะวิชาชีพ ประกวดสิ่งประดิษฐ์คนรุ่นใหม่ และประกวดผลงานวิจัยครู ระดับ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หน่วยวิทยาลัยเทคโนโลยีและอุตสาหกรรมการต่อเรือหนองคาย ประจำปีการศึกษา 2557 เลขที่ 407/2557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คำสั่งแต่งตั้งคณะกรรมการดำเนินงานโครงการวันเฉลิมพระชนมพรรษาของพระบาทสมเด็จพระเจ้าอยู่หัว ประจำปี 2557 เลขที่ 452/2557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 สรุปผลการประเมินความพึงพอใจ</w:t>
            </w:r>
          </w:p>
        </w:tc>
      </w:tr>
    </w:tbl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Default="00D50EEF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Pr="004558E2" w:rsidRDefault="00D50EEF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  <w:r w:rsidRPr="004558E2">
        <w:rPr>
          <w:rFonts w:ascii="TH SarabunIT๙" w:hAnsi="TH SarabunIT๙" w:cs="TH SarabunIT๙"/>
          <w:sz w:val="32"/>
          <w:szCs w:val="32"/>
          <w:cs/>
        </w:rPr>
        <w:t>5.3.3 บุคลากรฝ่ายสนับสนุนตระหนักในการเป็นแบบอย่างที่ดี</w:t>
      </w:r>
    </w:p>
    <w:p w:rsidR="00701ED8" w:rsidRPr="004558E2" w:rsidRDefault="00701ED8" w:rsidP="004558E2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1350"/>
        <w:gridCol w:w="3240"/>
        <w:gridCol w:w="2610"/>
        <w:gridCol w:w="270"/>
        <w:gridCol w:w="558"/>
        <w:gridCol w:w="851"/>
        <w:gridCol w:w="841"/>
        <w:gridCol w:w="9"/>
      </w:tblGrid>
      <w:tr w:rsidR="004558E2" w:rsidRPr="004558E2" w:rsidTr="004558E2">
        <w:trPr>
          <w:gridBefore w:val="1"/>
          <w:wBefore w:w="18" w:type="dxa"/>
        </w:trPr>
        <w:tc>
          <w:tcPr>
            <w:tcW w:w="7200" w:type="dxa"/>
            <w:gridSpan w:val="3"/>
            <w:tcBorders>
              <w:bottom w:val="single" w:sz="4" w:space="0" w:color="auto"/>
            </w:tcBorders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2529" w:type="dxa"/>
            <w:gridSpan w:val="5"/>
            <w:tcBorders>
              <w:bottom w:val="single" w:sz="4" w:space="0" w:color="auto"/>
            </w:tcBorders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</w:tr>
      <w:tr w:rsidR="004558E2" w:rsidRPr="004558E2" w:rsidTr="004558E2">
        <w:trPr>
          <w:gridBefore w:val="1"/>
          <w:wBefore w:w="18" w:type="dxa"/>
        </w:trPr>
        <w:tc>
          <w:tcPr>
            <w:tcW w:w="7200" w:type="dxa"/>
            <w:gridSpan w:val="3"/>
            <w:vMerge w:val="restart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บุคลากรฝ่ายสนับสนุนของวิทยาลัยเทคโนโลยีและอุตสาหกรรมการต่อเรือหนองคายวางตัวเป็นแบบอย่างที่ดี ทั้งด้านกิริยามารยาท บุคลิกภาพ การแต่งกายถูกต้องตามกาลเทศะ การปฏิบัติตนถูกต้องดีงาม มีการบำเพ็ญตนให้เป็นประโยชน์</w:t>
            </w:r>
          </w:p>
        </w:tc>
        <w:tc>
          <w:tcPr>
            <w:tcW w:w="828" w:type="dxa"/>
            <w:gridSpan w:val="2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851" w:type="dxa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4558E2" w:rsidRPr="004558E2" w:rsidTr="004558E2">
        <w:trPr>
          <w:gridBefore w:val="1"/>
          <w:wBefore w:w="18" w:type="dxa"/>
        </w:trPr>
        <w:tc>
          <w:tcPr>
            <w:tcW w:w="7200" w:type="dxa"/>
            <w:gridSpan w:val="3"/>
            <w:vMerge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8" w:type="dxa"/>
            <w:gridSpan w:val="2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85</w:t>
            </w:r>
          </w:p>
        </w:tc>
        <w:tc>
          <w:tcPr>
            <w:tcW w:w="851" w:type="dxa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86</w:t>
            </w:r>
          </w:p>
        </w:tc>
        <w:tc>
          <w:tcPr>
            <w:tcW w:w="850" w:type="dxa"/>
            <w:gridSpan w:val="2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86.21</w:t>
            </w:r>
          </w:p>
        </w:tc>
      </w:tr>
      <w:tr w:rsidR="004558E2" w:rsidRPr="004558E2" w:rsidTr="004558E2">
        <w:trPr>
          <w:gridBefore w:val="1"/>
          <w:wBefore w:w="18" w:type="dxa"/>
        </w:trPr>
        <w:tc>
          <w:tcPr>
            <w:tcW w:w="7200" w:type="dxa"/>
            <w:gridSpan w:val="3"/>
            <w:vMerge/>
            <w:tcBorders>
              <w:bottom w:val="single" w:sz="4" w:space="0" w:color="auto"/>
            </w:tcBorders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9" w:type="dxa"/>
            <w:gridSpan w:val="5"/>
            <w:tcBorders>
              <w:bottom w:val="single" w:sz="4" w:space="0" w:color="auto"/>
            </w:tcBorders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ค่าเฉลี่ยร้อยละ 85.74</w:t>
            </w:r>
          </w:p>
        </w:tc>
      </w:tr>
      <w:tr w:rsidR="004558E2" w:rsidRPr="004558E2" w:rsidTr="004558E2">
        <w:trPr>
          <w:gridBefore w:val="1"/>
          <w:wBefore w:w="18" w:type="dxa"/>
        </w:trPr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558E2" w:rsidRPr="004558E2" w:rsidTr="004558E2">
        <w:trPr>
          <w:gridAfter w:val="1"/>
          <w:wAfter w:w="9" w:type="dxa"/>
        </w:trPr>
        <w:tc>
          <w:tcPr>
            <w:tcW w:w="1368" w:type="dxa"/>
            <w:gridSpan w:val="2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40" w:type="dxa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80" w:type="dxa"/>
            <w:gridSpan w:val="2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50" w:type="dxa"/>
            <w:gridSpan w:val="3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</w:t>
            </w:r>
          </w:p>
        </w:tc>
      </w:tr>
      <w:tr w:rsidR="004558E2" w:rsidRPr="004558E2" w:rsidTr="004558E2">
        <w:trPr>
          <w:gridAfter w:val="1"/>
          <w:wAfter w:w="9" w:type="dxa"/>
        </w:trPr>
        <w:tc>
          <w:tcPr>
            <w:tcW w:w="1368" w:type="dxa"/>
            <w:gridSpan w:val="2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9</w:t>
            </w:r>
          </w:p>
        </w:tc>
        <w:tc>
          <w:tcPr>
            <w:tcW w:w="3240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(1) บุคลากรฝ่ายสนับสนุนของวิทยาลัยเทคโนโลยีและอุตสาหกรรมการต่อเรือหนองคายวางตัวเป็นแบบอย่างที่ดีทั้งด้าน กิริยา    มารยาท บุคลิกภาพ การแต่งกายถูกต้องตามกาลเทศะ การปฏิบัติตนถูกต้องดีงามมีการบำเพ็ญตนให้เป็นประโยชน์ดังนี้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การลงเวลาปฏิบัติงาน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2. ประชุมประจำเดือน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. การแต่งกายตามที่สถานศึกษากำหนด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4. การเข้าร่วมกิจกรรมหน้าเสาธง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5. กิจกรรมยกย่องเชิดชูเกียรติ</w:t>
            </w:r>
          </w:p>
        </w:tc>
        <w:tc>
          <w:tcPr>
            <w:tcW w:w="2880" w:type="dxa"/>
            <w:gridSpan w:val="2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. บุคลากรฝ่ายสนับสนุนลงเวลาปฏิบัติงาน 29 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.บุคลากรฝ่ายสนับสนุนเข้าร่วมประชุมเพื่อรับฟังนโยบาย และร่วมประชุมประจำเดือนโดยพร้อมเพรียงกันไม่น้อยกว่า 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% จำนวน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 xml:space="preserve"> 25 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บุคลากรฝ่ายสนับสนุนแต่งกายถูกต้องตามวันที่วิทยาลัยกำหนดไม่น้อยกว่า 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% 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จำนวน 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 xml:space="preserve">29 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บุคลากรฝ่ายสนับสนุนเข้าร่วมกิจกรรมเข้าแถวหน้าเสาธงทุกวัน ไม่น้อยกว่า 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% จำนวน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 xml:space="preserve">  18 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5. บุคลากรฝ่ายสนับสนุน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ได้รับยกย่องเชิดชูเกียรติ จำนวน 24 คน</w:t>
            </w:r>
          </w:p>
        </w:tc>
        <w:tc>
          <w:tcPr>
            <w:tcW w:w="2250" w:type="dxa"/>
            <w:gridSpan w:val="3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-แบบสรุปการลงเวลาปฏิบัติงาน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-ภาพการแต่งกายประจำวัน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-แบบสรุปการเข้าร่วมกิจกรรมหน้าเสาธง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-ภาพการเข้าร่วมกิจกรรมหน้าเสาธง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-ภาพการปฏิบัติงาน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-แบบสรุปการเข้าร่วมประชุม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-บันทึกข้อความ ขออนุญาตให้ครู และบุคลากรทางการศึกษา เข้าร่วมกิจกรรมกีฬาเชื่อความสัมพันธไมตรี สร้างความสนุกสนาน สามัคคีปรองดอง ระหว่าง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หน่วยงานราชการ ภาครัฐวิสาหกิจและภาคเอกชน 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-บันทึกข้อความขออนุญาตหักเงินเดือน ที่ ฝบ.600/2559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-คำสั่งแต่งตั้งคณะกรรมการดำเนินงานโครงการพัฒนาสิ่งแวดล้อมภายในสถานศึกษา “รักษ์ต่อเรือ” เลขที่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 xml:space="preserve"> 281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-คำสั่งแต่งตั้งคณะกรรมการกำกับดูแลโครงการอบรมการให้ความรู้กับการออมเพื่ออนาคต เลขที่ 288/2559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-แบบรายงานผลการปฏิบัติหน้าที่ เจ้าหน้าที่ฝ่ายสนับสนุน 2559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-บันทึกข้อความ ขออนุญาตมอบรางวัลดีเด่น เนื่องในวันครูแห่งชาติ 16 มกราคม 2560 ที่ ฝบ.14/2560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-เกียรติบัตรบุคลากรดีเด่นเนื่องในวันไหว้ครู</w:t>
            </w:r>
          </w:p>
        </w:tc>
      </w:tr>
    </w:tbl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  <w:r w:rsidRPr="004558E2">
        <w:rPr>
          <w:rFonts w:ascii="TH SarabunIT๙" w:hAnsi="TH SarabunIT๙" w:cs="TH SarabunIT๙"/>
          <w:sz w:val="32"/>
          <w:szCs w:val="32"/>
          <w:cs/>
        </w:rPr>
        <w:t>5.3.3 บุคลากรฝ่ายสนับสนุนตระหนักในการเป็นแบบอย่างที่ดี</w:t>
      </w:r>
    </w:p>
    <w:p w:rsidR="00701ED8" w:rsidRPr="004558E2" w:rsidRDefault="00701ED8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240"/>
        <w:gridCol w:w="2880"/>
        <w:gridCol w:w="2250"/>
      </w:tblGrid>
      <w:tr w:rsidR="004558E2" w:rsidRPr="004558E2" w:rsidTr="004558E2">
        <w:tc>
          <w:tcPr>
            <w:tcW w:w="1368" w:type="dxa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40" w:type="dxa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80" w:type="dxa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50" w:type="dxa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</w:t>
            </w:r>
          </w:p>
        </w:tc>
      </w:tr>
      <w:tr w:rsidR="004558E2" w:rsidRPr="004558E2" w:rsidTr="004558E2">
        <w:tc>
          <w:tcPr>
            <w:tcW w:w="1368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8</w:t>
            </w:r>
          </w:p>
        </w:tc>
        <w:tc>
          <w:tcPr>
            <w:tcW w:w="3240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(1) บุคลากรฝ่ายสนับสนุนของวิทยาลัยเทคโนโลยีและอุตสาหกรรมการต่อเรือหนองคายวางตัวเป็นแบบอย่างที่ดีทั้งด้าน กิริยา    มารยาท บุคลิกภาพ การแต่งกายถูกต้องตามกาลเทศะ การปฏิบัติตนถูกต้องดีงามมีการบำเพ็ญตนให้เป็นประโยชน์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การลงเวลาปฏิบัติงาน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2. ประชุมประจำเดือน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. การแต่งกายตามที่สถานศึกษากำหนด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4. การเข้าร่วมกิจกรรมหน้าเสาธง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5. กิจกรรมยกย่องเชิดชูเกียรติ</w:t>
            </w:r>
          </w:p>
        </w:tc>
        <w:tc>
          <w:tcPr>
            <w:tcW w:w="2880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. บุคลากรฝ่ายสนับสนุน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ลงเวลาปฏิบัติงาน 30 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.บุคลากรฝ่ายสนับสนุนเข้าร่วมประชุมเพื่อรับฟังนโยบาย และร่วมประชุมประจำเดือน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โดยพร้อมเพรียงกันไม่น้อยกว่า 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% จำนวน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 xml:space="preserve"> 26 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บุคลากรฝ่ายสนับสนุนแต่งกายถูกต้องตามวันที่วิทยาลัยกำหนดทุกวันไม่น้อยกว่า 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% จำนวน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 xml:space="preserve">28 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4. บุคลากรฝ่ายสนับสนุนเข้า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ร่วมกิจกรรมเข้าแถวหน้าเสาธงทุกวันไม่น้อยกว่า 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% 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5. บุคลากรฝ่ายสนับสนุน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ได้รับยกย่องเชิดชูเกียรติ จำนวน 26 คน</w:t>
            </w:r>
          </w:p>
        </w:tc>
        <w:tc>
          <w:tcPr>
            <w:tcW w:w="2250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-แบบสรุปการลงเวลาปฏิบัติงาน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-ภาพการแต่งกายประจำวัน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-แบบสรุปการเข้าร่วมกิจกรรมหน้าเสาธง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-ภาพการเข้าร่วมกิจกรรมหน้าเสาธง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-ภาพการปฏิบัติงาน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-แบบสรุปการเข้าร่วมประชุม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-คำสั่งแต่งตั้งคณะกรรมการดำเนินโครงการค่ายผู้นำนักศึกษาองค์การนักวิชาชีพฯ อาสาพัฒนาชุมชน ประจำปีการศึกษา 2558 เลขที่ 323/2558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-บันทึกข้อความ ขอ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อนุญาตมอบเกียรติบัตรผู้ไม่มีวันลา ประจำปี 2557 ที่ ฝบ.481/2558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-บันทึกข้อความ ผลการพิจารณารางวัลดีเด่น ประจำปีการศึกษา 2558 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Default="00D50EEF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Default="00D50EEF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  <w:r w:rsidRPr="004558E2">
        <w:rPr>
          <w:rFonts w:ascii="TH SarabunIT๙" w:hAnsi="TH SarabunIT๙" w:cs="TH SarabunIT๙"/>
          <w:sz w:val="32"/>
          <w:szCs w:val="32"/>
          <w:cs/>
        </w:rPr>
        <w:t>5.3.3บุคลากรฝ่ายสนับสนุนตระหนักในการเป็นแบบอย่างที่ดี</w:t>
      </w:r>
    </w:p>
    <w:p w:rsidR="00701ED8" w:rsidRPr="004558E2" w:rsidRDefault="00701ED8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240"/>
        <w:gridCol w:w="2880"/>
        <w:gridCol w:w="2250"/>
      </w:tblGrid>
      <w:tr w:rsidR="004558E2" w:rsidRPr="004558E2" w:rsidTr="004558E2">
        <w:tc>
          <w:tcPr>
            <w:tcW w:w="1368" w:type="dxa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40" w:type="dxa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80" w:type="dxa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50" w:type="dxa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</w:t>
            </w:r>
          </w:p>
        </w:tc>
      </w:tr>
      <w:tr w:rsidR="004558E2" w:rsidRPr="004558E2" w:rsidTr="004558E2">
        <w:tc>
          <w:tcPr>
            <w:tcW w:w="1368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7</w:t>
            </w:r>
          </w:p>
        </w:tc>
        <w:tc>
          <w:tcPr>
            <w:tcW w:w="3240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(1) บุคลากรฝ่ายสนับสนุนของวิทยาลัยเทคโนโลยีและอุตสาหกรรมการต่อเรือหนองคายวางตัวเป็นแบบอย่างที่ดีทั้งด้าน กิริยา    มารยาท บุคลิกภาพ การแต่งกายถูกต้องตามกาลเทศะ การปฏิบัติตนถูกต้องดีงามมีการบำเพ็ญตนให้เป็นประโยชน์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การลงเวลาปฏิบัติงาน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2. ประชุมประจำเดือน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. การแต่งกายตามที่สถานศึกษากำหนด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4. การเข้าร่วมกิจกรรมหน้าเสาธง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5. กิจกรรมยกย่องเชิดชูเกียรติ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. บุคลากรฝ่ายสนับสนุนลงเวลาปฏิบัติงาน 32 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.บุคลากรฝ่ายสนับสนุนเข้าร่วมประชุมเพื่อรับฟังนโยบาย และร่วมประชุมประจำเดือนโดยพร้อมเพรียงกัน ไม่น้อยกว่า 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% จำนวน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 xml:space="preserve">  28 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บุคลากรฝ่ายสนับสนุนแต่งกายถูกต้องตามวันที่วิทยาลัยกำหนดทุกวัน ไม่น้อยกว่า 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% 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จำนวน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บุคลากรฝ่ายสนับสนุนเข้าร่วมกิจกรรมเข้าแถวหน้าเสาธงทุกวันไม่น้อยกว่า 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% 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 xml:space="preserve">17 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5. บุคลากรฝ่ายสนับสนุน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ได้รับยกย่องเชิดชูเกียรติ จำนวน 29 คน</w:t>
            </w:r>
          </w:p>
        </w:tc>
        <w:tc>
          <w:tcPr>
            <w:tcW w:w="2250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-แบบสรุปการลงเวลาปฏิบัติงาน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-ภาพการแต่งกายประจำวัน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-แบบสรุปการเข้าร่วมกิจกรรมหน้าเสาธง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-ภาพการเข้าร่วมกิจกรรมหน้าเสาธง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-ภาพการปฏิบัติงาน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-แบบสรุปการเข้าร่วมประชุม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-คำสั่งแต่งตั้งคณะกรรมการดำเนินโครงการค่ายผู้นำนักศึกษาองค์การนักวิชาชีพฯ อาสาพัฒนาชุมชน 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-บันทึกข้อความ ขอ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อนุญาตมอบเกียรติบัตรผู้ไม่มีวันลา 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-บันทึกข้อความ ผลการพิจารณารางวัลดีเด่น 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265A75" w:rsidP="004558E2">
      <w:pPr>
        <w:pStyle w:val="ab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46" o:spid="_x0000_s1097" type="#_x0000_t202" style="position:absolute;margin-left:-7.5pt;margin-top:-4.3pt;width:86.55pt;height:78.05pt;z-index:2516715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" stroked="f" strokecolor="blue">
            <v:textbox style="mso-fit-shape-to-text:t">
              <w:txbxContent>
                <w:p w:rsidR="003849C7" w:rsidRDefault="003849C7" w:rsidP="004558E2"/>
              </w:txbxContent>
            </v:textbox>
          </v:shape>
        </w:pict>
      </w: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Default="004558E2" w:rsidP="00D50EEF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4558E2">
        <w:rPr>
          <w:rFonts w:ascii="TH SarabunIT๙" w:hAnsi="TH SarabunIT๙" w:cs="TH SarabunIT๙"/>
          <w:sz w:val="32"/>
          <w:szCs w:val="32"/>
          <w:cs/>
        </w:rPr>
        <w:t>5.3.4 บุคลากรฝ่ายสนับสนุนมีความรู้ความเข้าใจแนวทางจัดการศึกษา</w:t>
      </w:r>
    </w:p>
    <w:p w:rsidR="00701ED8" w:rsidRPr="004558E2" w:rsidRDefault="00701ED8" w:rsidP="00D50EEF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965"/>
        <w:gridCol w:w="965"/>
        <w:gridCol w:w="966"/>
      </w:tblGrid>
      <w:tr w:rsidR="004558E2" w:rsidRPr="004558E2" w:rsidTr="004558E2">
        <w:tc>
          <w:tcPr>
            <w:tcW w:w="6833" w:type="dxa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2896" w:type="dxa"/>
            <w:gridSpan w:val="3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</w:tr>
      <w:tr w:rsidR="004558E2" w:rsidRPr="004558E2" w:rsidTr="004558E2">
        <w:tc>
          <w:tcPr>
            <w:tcW w:w="6833" w:type="dxa"/>
            <w:vMerge w:val="restart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ฝ่ายสนับสนุนของวิทยาลัยเทคโนโลยีและอุตสาหกรรมการต่อเรือหนองคายมีความรู้ความเข้าใจและตระหนักถึงแนวทางการจัดการศึกษา และการมีส่วนร่วมในการจัดกิจกรรมส่งเสริมเรียนการสอน</w:t>
            </w:r>
          </w:p>
        </w:tc>
        <w:tc>
          <w:tcPr>
            <w:tcW w:w="965" w:type="dxa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965" w:type="dxa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66" w:type="dxa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4558E2" w:rsidRPr="004558E2" w:rsidTr="004558E2">
        <w:tc>
          <w:tcPr>
            <w:tcW w:w="6833" w:type="dxa"/>
            <w:vMerge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5" w:type="dxa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89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965" w:type="dxa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84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966" w:type="dxa"/>
            <w:vAlign w:val="center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84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</w:tr>
      <w:tr w:rsidR="004558E2" w:rsidRPr="004558E2" w:rsidTr="004558E2">
        <w:tc>
          <w:tcPr>
            <w:tcW w:w="6833" w:type="dxa"/>
            <w:vMerge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96" w:type="dxa"/>
            <w:gridSpan w:val="3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ค่าเฉลี่ยร้อยละ 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86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</w:tbl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3051"/>
        <w:gridCol w:w="2641"/>
        <w:gridCol w:w="2717"/>
      </w:tblGrid>
      <w:tr w:rsidR="004558E2" w:rsidRPr="004558E2" w:rsidTr="00701ED8">
        <w:tc>
          <w:tcPr>
            <w:tcW w:w="1372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051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641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17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</w:t>
            </w:r>
          </w:p>
        </w:tc>
      </w:tr>
      <w:tr w:rsidR="004558E2" w:rsidRPr="004558E2" w:rsidTr="00701ED8">
        <w:tc>
          <w:tcPr>
            <w:tcW w:w="1372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9</w:t>
            </w:r>
          </w:p>
        </w:tc>
        <w:tc>
          <w:tcPr>
            <w:tcW w:w="3051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1.การทำการสำรวจความรู้ความเข้าใจเกี่ยวกับแนวทางการจัดการศึกษาในวิทยาลัยเทคโนโลยีและอุตสาหกรรมการต่อเรือหนองคาย โดยใช้วิธีการสัมภาษณ์จัดประชุมให้ความรู้เกี่ยวกับแนวทางการจัดการศึกษาในวิทยาลัย  แจกเอกสารใบปลิวรับสมัครนักเรียนนักศึกษา ให้แก่บุคลากร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ฝ่ายสนับสนุน ได้แก่เจ้าหน้าที่ธุรการ พ่อค้า แม่ค้า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(ที่จำหน่ายอาหาร เครื่องดื่ม ร้านสวัสดิการ) ยาม นักการภารโรง ลูกจ้างประจำ ลูกจ้างชั่วคราว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การประชุมประจำเดือน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3. กิจกรรมต่าง ๆ เช่น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กิจกรรมมอบประกาศนียบัตร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กิจกรรมปฐมนิเทศนักศึกษาใหม่กิจกรรมปฐมนิเทศนักศึกษาฝึกงานการประชุมคณะกรรมการภาคี 4ฝ่าย เพื่อชี้แจงนโยบายเรียนฟรี 15 ปีอย่างมีคุณภาพการประชุมผู้ปกครองเครือข่ายวิทยาลัยเทคโนโลยีและอุตสาหกรรมการต่อเรือหนองคายจัดให้บุคลากรฝ่ายสนับสนุนทุกคนเข้าร่วมประชุม เพื่อรับทราบข้อมูล ข่าวสารต่าง ๆ และนโยบายการปฏิบัติงานแต่ละงานที่เกี่ยวข้องกับวิทยาลัยฯ การเข้าร่วมอบรมเรื่องต่าง ๆ ที่เกี่ยวข้องทั้งภายในและภายนอก การประชุมคณะกรรมการวิทยาลัย</w:t>
            </w:r>
          </w:p>
        </w:tc>
        <w:tc>
          <w:tcPr>
            <w:tcW w:w="2641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1. บุคลากรฝ่ายสนับสนุน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29 คนและพ่อค้าแม่ค้า จำนวน 9 คน รวมทั้งสิ้น 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 xml:space="preserve">38 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คน เข้าร่วมประชุมเกี่ยวกับ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แนวทางการจัดการศึกษา จำนวน 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 xml:space="preserve">37 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บุคลากรฝ่ายสนับสนุนเข้าร่วมประชุมเพื่อรับฟังนโยบาย และร่วมประชุมประจำเดือนโดยพร้อมเพรียงกันไม่น้อยกว่า 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% จำนวน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 xml:space="preserve"> 25 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3.บุคลากรฝ่ายสนับสนุนตามงานในหน้าที่ที่รับผิดชอบและงานอื่นที่ได้รับมอบหมายในกิจกรรมต่าง ๆ ไม่น้อยกว่า 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% จำนวน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 xml:space="preserve"> 20 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 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17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-รายงานการประชุมบุคลากรฝ่ายสนับสนุน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-สรุปรายงานการประชุมประจำเดือน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-รูปภาพการเข้าร่วมประชุมประจำเดือน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-รูปภาพการเข้าร่วมประชุมภาคี4 ฝ่าย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-รายงานการประชุมภาคี4 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ฝ่าย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-รายงานการประชุมคณะกรรมการวิทยาลัย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-คำสั่งแต่งตั้งคณะกรรมการจัดปฐมนิเทศนักเรียนนักศึกษาฝึกงานและฝึกอาชีพอาชีวศึกษาระบบทวิภาคี ประจำภาคเรียนที่ 1/2559 เลขที่ 154/2559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-บันทึกข้อความ ขออนุญาตจัดทำโครงการพัฒนาบุคลากร ประจำปีการศึกษา 2559 ที่ ฝบ. 596/2559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-คำสั่งแต่งตั้งคณะกรรมการดำเนินงานโครงการศึกษาดูงานด้านภาษาและวัฒนธรรมอาเซียนบวกสาม (จีน) ณ สถาบันขงจื่อ มหาวิทยาลัยขอนแก่น ประจำปีการศึกษา 2559 เลขที่ 290/2559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-คำสั่งแต่งตั้งคณะกรรมการดำเนินงาน ทดสอบมาตรฐานฝีมือแรงงานแห่งชาติ สาขาอาชีพช่างไฟฟ้าภายในอาคาร ระดับ 1 เลขที่ 296/2559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ตั้งคณะกรรมการดำเนินงานโครงการฝึกอบรมและพัฒนาความสามารถด้านภาษาญี่ปุ่นก่อนเข้ารับการฝึกงานในต่างประเทศ ประจำปีการศึกษา 2559 เลขที่ 318/2559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 ให้บุคลากรเข้ารับการอบรมตามโครงการสร้างความเข้าใจเกี่ยวกับแนวทางการเก็บรวบรวมข้อมูลเพื่อรับการ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ประเมินคุณภาพภายในสถานศึกษาโดยต้นสังกัด ประจำปีการศึกษา 2558 เลขที่ 325/2559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-คำสั่ง แต่งตั้งคณะกรรมการจัดซื้อ/จัดจ้างชั่วคราว โครงการอบรมการป้องกันโรคติดต่อทางเพศสัมพันธ์และการป้องกันตั้งครรภ์ไม่พร้อม เพื่อการแก้ไขปัญหาในวัยรุ่น 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NBI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 xml:space="preserve">Tech good idea 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 336/2559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 แต่งตั้งคณะกรรมการจัดซื้อ/จัดจ้างชั่วคราว โครงการพิธีรับเตรียมลูกเสือสามัญ เดินทางไกลประดับแถบ 2 สี ปีการศึกษา 2559 เลขที่ 364/2559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 แต่งตั้งคณะกรรมการรับลงทะเบียนเรียนรายวิชาปรับพื้นฐาน ภาคเรียนที่ 1 ประจำปีการศึกษา 2559 เลขที่ 360/2559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 แต่งตั้งคณะกรรมการปฏิบัติหน้าที่จัดการเรียนการสอน ภาคเรียนที่ 2/2559 ปีการศึกษา 2559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 435/2559</w:t>
            </w:r>
          </w:p>
        </w:tc>
      </w:tr>
    </w:tbl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Default="004558E2" w:rsidP="00D50EEF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4558E2">
        <w:rPr>
          <w:rFonts w:ascii="TH SarabunIT๙" w:hAnsi="TH SarabunIT๙" w:cs="TH SarabunIT๙"/>
          <w:sz w:val="32"/>
          <w:szCs w:val="32"/>
          <w:cs/>
        </w:rPr>
        <w:t>5.3.4 บุคลากรฝ่ายสนับสนุนมีความรู้ความเข้าใจแนวทางจัดการศึกษา</w:t>
      </w:r>
    </w:p>
    <w:p w:rsidR="00701ED8" w:rsidRPr="004558E2" w:rsidRDefault="00701ED8" w:rsidP="00D50EEF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7"/>
        <w:gridCol w:w="3079"/>
        <w:gridCol w:w="2667"/>
        <w:gridCol w:w="2658"/>
      </w:tblGrid>
      <w:tr w:rsidR="004558E2" w:rsidRPr="004558E2" w:rsidTr="00EF5802">
        <w:tc>
          <w:tcPr>
            <w:tcW w:w="1377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079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667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58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</w:t>
            </w:r>
          </w:p>
        </w:tc>
      </w:tr>
      <w:tr w:rsidR="004558E2" w:rsidRPr="004558E2" w:rsidTr="00EF5802">
        <w:tc>
          <w:tcPr>
            <w:tcW w:w="1377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color w:val="C00000"/>
                <w:sz w:val="32"/>
                <w:szCs w:val="32"/>
                <w:u w:val="single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8</w:t>
            </w:r>
          </w:p>
        </w:tc>
        <w:tc>
          <w:tcPr>
            <w:tcW w:w="3079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1.การทำการสำรวจความรู้ความเข้าใจเกี่ยวกับแนวทางการจัดการศึกษาในวิทยาลัยเทคโนโลยีและอุตสาหกรรมการต่อเรือ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หนองคาย โดยใช้วิธีการสัมภาษณ์จัดประชุมให้ความรู้เกี่ยวกับแนวทางการจัดการศึกษาในวิทยาลัย  แจกเอกสารใบปลิวรับสมัครนักเรียนนักศึกษา ให้แก่บุคลากรฝ่ายสนับสนุน ได้แก่เจ้าหน้าที่ธุรการ พ่อค้า แม่ค้า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(ที่จำหน่ายอาหาร เครื่องดื่ม ร้านสวัสดิการ) ยาม นักการภารโรง ลูกจ้างประจำ ลูกจ้างชั่วคราว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การประชุมประจำเดือน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3. กิจกรรมต่าง ๆ เช่น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-กิจกรรมมอบใบประกาศนียบัตร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-กิจกรรมปฐมนิเทศนักศึกษาใหม่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-กิจกรรมปฐมนิเทศนักศึกษาฝึกงาน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-การประชุมคณะกรรมการภาคี 4ฝ่าย เพื่อชี้แจงนโยบายเรียนฟรี 15 ปีอย่างมีคุณภาพ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-การประชุมผู้ปกครองเครือข่าย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-ประชุมบุคลากรฝ่ายสนับสนุนทุกคน เพื่อรับทราบข้อมูล ข่าวสารต่าง ๆ และนโยบายการปฏิบัติงานแต่ละงานที่เกี่ยวข้องกับวิทยาลัยฯ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-จัดให้บุคลากรฝ่ายสนับสนุนเข้าร่วมอบรมเรื่องต่าง ๆ ที่เกี่ยวข้องทั้งภายในและภายนอก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การประชุมคณะกรรมการวิทยาลัย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</w:p>
        </w:tc>
        <w:tc>
          <w:tcPr>
            <w:tcW w:w="2667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1. บุคลากรฝ่ายสนับสนุน 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คนและพ่อค้าแม่ค้า จำนวน 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รวมทั้งสิ้น 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 xml:space="preserve">38 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คน เข้าร่วม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ประชุมเกี่ยวกับ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แนวทางการจัดการศึกษา จำนวน 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 xml:space="preserve">35 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บุคลากรฝ่ายสนับสนุนเข้าร่วมประชุมเพื่อรับฟังนโยบาย และร่วมประชุมประจำเดือนโดยพร้อมเพรียงกันไม่น้อยกว่า 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% จำนวน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 xml:space="preserve"> 24 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บุคลากรฝ่ายสนับสนุนตามงานในหน้าที่ที่รับผิดชอบและงานอื่นที่ได้รับมอบหมายในกิจกรรมต่าง ๆ ไม่น้อยกว่า 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% จำนวน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 xml:space="preserve"> 27 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 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</w:p>
        </w:tc>
        <w:tc>
          <w:tcPr>
            <w:tcW w:w="2658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-รายงานการประชุมบุคลากรฝ่ายสนับสนุน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-สรุปรายงานการประชุมประจำเดือน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-รูปภาพการเข้าร่วมประชุมประจำเดือน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-รูปภาพการเข้าร่วมประชุมภาคี4 ฝ่าย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-รายงานการประชุมภาคี4 ฝ่าย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-รายงานการประชุมคณะกรรมการวิทยาลัย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-บันทึกข้อความ รายงานสรุปข้อมูลการเดินทางไปราชการเพื่อรับการพัฒนา ที่ ฝบ.1336/2558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 มอบหมายให้ลูกจ้างประจำและพนักงานราชการเดินทางไปราชการ เลขที่ 045/2558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-บันทึกข้อความ ขอเชิญ ผู้บริหาร ข้อราชการครูและบุคลากรทางการศึกษาทุกท่านเข้าร่วมประชุม ที่ ฝบ.505/2558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-บันทึกข้อความ ขออนุญาต รายงานผลการดำเนินงานโครงการพัฒนาบุคลากร ประจำปีการศึกษา 2558 ที่ ฝบ.513/2558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-คำสั่งแต่งตั้งผู้รับผิดชอบมาตรฐานการอาชีวศึกษาตามตัวบ่งชี้ เพื่อการประกันคุณภาพภายในสถานศึกษา 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-คำสั่ง แต่งตั้งคณะกรรมการนิเทศการจัดการเรียนการสอน 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-คำสั่งแต่งตั้งคณะกรรมการจัดนิทรรศการโครงการจัดการศึกษาในเขตพัฒนาเศรษฐกิจพิเศษชายแดนสู่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ประชาคมอาเซียน เลขที่ 265/2558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-บันทึกข้อความ ขออนุญาตประชุมเจ้าหน้าที่ธุรการ ที่ ฝบ.1164/2558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-บันทึกข้อความ รายงานสรุปข้อมูลการเดินทางไปราชการ เพื่อรับการพัฒนา ที่ ฝบ.1336/2558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 แต่งตั้งคณะกรรมการการพัฒนาศักยภาพและเตรียมความพร้อมในการสอน (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V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net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) ปีการศึกษา 2558 เลขที่ 009/2558</w:t>
            </w:r>
          </w:p>
        </w:tc>
      </w:tr>
    </w:tbl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EF5802" w:rsidRDefault="00EF580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EF5802" w:rsidRDefault="00EF580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EF5802" w:rsidRDefault="00EF580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EF5802" w:rsidRDefault="00EF580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EF5802" w:rsidRPr="004558E2" w:rsidRDefault="00EF580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  <w:r w:rsidRPr="004558E2">
        <w:rPr>
          <w:rFonts w:ascii="TH SarabunIT๙" w:hAnsi="TH SarabunIT๙" w:cs="TH SarabunIT๙"/>
          <w:sz w:val="32"/>
          <w:szCs w:val="32"/>
          <w:cs/>
        </w:rPr>
        <w:t>5.3.4 บุคลากรฝ่ายสนับสนุนมีความรู้ความเข้าใจแนวทางจัดการศึกษา</w:t>
      </w:r>
    </w:p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1"/>
        <w:gridCol w:w="3715"/>
        <w:gridCol w:w="2415"/>
        <w:gridCol w:w="1895"/>
      </w:tblGrid>
      <w:tr w:rsidR="004558E2" w:rsidRPr="004558E2" w:rsidTr="004558E2">
        <w:tc>
          <w:tcPr>
            <w:tcW w:w="1276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969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2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51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</w:t>
            </w:r>
          </w:p>
        </w:tc>
      </w:tr>
      <w:tr w:rsidR="004558E2" w:rsidRPr="004558E2" w:rsidTr="004558E2">
        <w:tc>
          <w:tcPr>
            <w:tcW w:w="1276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7</w:t>
            </w:r>
          </w:p>
        </w:tc>
        <w:tc>
          <w:tcPr>
            <w:tcW w:w="3969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1.แจกเอกสารใบปลิวรับสมัครนักเรียนนักศึกษา ให้แก่บุคลากรฝ่ายสนับสนุน ได้แก่เจ้าหน้าที่ธุรการ พ่อค้า แม่ค้า(ที่จำหน่ายอาหาร เครื่องดื่ม ร้านสวัสดิการ) ยาม นักการภารโรง ลูกจ้างประจำ ลูกจ้างชั่วคราว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การประชุมประจำเดือน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3. กิจกรรมต่าง ๆ เช่น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-กิจกรรมมอบใบประกาศนียบัตร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-กิจกรรมปฐมนิเทศนักศึกษาใหม่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-กิจกรรมปฐมนิเทศนักศึกษาฝึกงาน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-การประชุมคณะกรรมการภาคี 4ฝ่าย เพื่อชี้แจงนโยบายเรียนฟรี 15 ปีอย่างมีคุณภาพ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-การประชุมผู้ปกครองเครือข่าย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-ประชุมบุคลากรฝ่ายสนับสนุนทุกคน เพื่อรับทราบข้อมูล ข่าวสารต่าง ๆ และนโยบายการปฏิบัติงานแต่ละงานที่เกี่ยวข้องกับวิทยาลัยฯ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-จัดให้บุคลากรฝ่ายสนับสนุนเข้าร่วมอบรมเรื่องต่าง ๆ ที่เกี่ยวข้องทั้งภายในและภายนอก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การประชุมคณะกรรมการวิทยาลัย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1. บุคลากรฝ่ายสนับสนุน 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คนและพ่อค้าแม่ค้า จำนวน 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รวมทั้งสิ้น 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ได้รับแจกใบปลิว จำนวน 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2. บุคลากรฝ่ายสนับสนุนเข้าร่วมประชุมเพื่อรับฟังนโยบาย และร่วมประชุม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ประจำเดือนโดยพร้อมเพรียงกันไม่น้อยกว่า 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% จำนวน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 xml:space="preserve"> 28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บุคลากรฝ่ายสนับสนุนตามงานในหน้าที่ที่รับผิดชอบและงานอื่นที่ได้รับมอบหมายในกิจกรรมต่าง ๆ ไม่น้อยกว่า 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% จำนวน </w:t>
            </w:r>
            <w:r w:rsidRPr="004558E2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 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</w:p>
        </w:tc>
        <w:tc>
          <w:tcPr>
            <w:tcW w:w="1951" w:type="dxa"/>
          </w:tcPr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-ประชุมบุคลากรฝ่ายสนับสนุน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-ใบปลิวรับสมัครนักเรียนนักศึกษา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-สรุปรายงานการประชุมประจำเดือน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-รูปภาพการเข้าร่วมประชุมประจำเดือน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-รูปภาพการเข้าร่วมประชุมภาคี4 ฝ่าย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-รายงานการประชุมภาคี4 ฝ่าย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-รายงานการประชุมคณะกรรมการวิทยาลัย</w:t>
            </w:r>
          </w:p>
          <w:p w:rsidR="004558E2" w:rsidRPr="004558E2" w:rsidRDefault="004558E2" w:rsidP="004558E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58E2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-คำสั่งมอบหมายหน้าที่</w:t>
            </w:r>
          </w:p>
        </w:tc>
      </w:tr>
    </w:tbl>
    <w:p w:rsidR="004558E2" w:rsidRPr="004558E2" w:rsidRDefault="004558E2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Pr="004558E2" w:rsidRDefault="004829A3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Pr="004558E2" w:rsidRDefault="004829A3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Pr="004558E2" w:rsidRDefault="004829A3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Pr="004558E2" w:rsidRDefault="004829A3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829A3" w:rsidRPr="004558E2" w:rsidRDefault="004829A3" w:rsidP="004558E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  <w:r w:rsidRPr="00D50EEF">
        <w:rPr>
          <w:rFonts w:ascii="TH SarabunIT๙" w:hAnsi="TH SarabunIT๙" w:cs="TH SarabunIT๙"/>
          <w:sz w:val="32"/>
          <w:szCs w:val="32"/>
          <w:cs/>
        </w:rPr>
        <w:t>5.4 การบริหารงานบุคลากรและการพัฒนาบุคลากร</w:t>
      </w: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  <w:r w:rsidRPr="00D50EEF">
        <w:rPr>
          <w:rFonts w:ascii="TH SarabunIT๙" w:hAnsi="TH SarabunIT๙" w:cs="TH SarabunIT๙"/>
          <w:sz w:val="32"/>
          <w:szCs w:val="32"/>
          <w:cs/>
        </w:rPr>
        <w:tab/>
        <w:t>วิทยาลัยเทคโนโลยีและอุตสาหกรรมการต่อเรือหนองคาย มีการจัดโครงสร้างการบริหารงาน กำหนดคุณสมบัติและบทบาทหน้าที่ของบุคลากรอย่างชัดเจน จัดระบบนิเทศ ติดตามประเมินผล และพัฒนางานอย่างสม่ำเสมอ เสริมสร้างขวัญและกำลังให้แก่บุคลากรทุกฝ่าย และพัฒนาบุคลากรอย่างเป็นระบบต่อเนื่องและทั่วถึง</w:t>
      </w:r>
    </w:p>
    <w:p w:rsidR="00D50EEF" w:rsidRPr="00D50EEF" w:rsidRDefault="00D50EEF" w:rsidP="00D50EEF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D50EEF">
        <w:rPr>
          <w:rFonts w:ascii="TH SarabunIT๙" w:hAnsi="TH SarabunIT๙" w:cs="TH SarabunIT๙"/>
          <w:sz w:val="32"/>
          <w:szCs w:val="32"/>
          <w:cs/>
        </w:rPr>
        <w:t>5.4.1 โครงสร้างการบริหารงาน การกำหนดคุณสมบัติและบทบาทหน้าที่ของบุคลากรชัดเจน</w:t>
      </w: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0"/>
        <w:gridCol w:w="990"/>
        <w:gridCol w:w="990"/>
        <w:gridCol w:w="999"/>
      </w:tblGrid>
      <w:tr w:rsidR="00D50EEF" w:rsidRPr="00D50EEF" w:rsidTr="003849C7">
        <w:tc>
          <w:tcPr>
            <w:tcW w:w="6750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2979" w:type="dxa"/>
            <w:gridSpan w:val="3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</w:tr>
      <w:tr w:rsidR="00D50EEF" w:rsidRPr="00D50EEF" w:rsidTr="003849C7">
        <w:tc>
          <w:tcPr>
            <w:tcW w:w="6750" w:type="dxa"/>
            <w:vMerge w:val="restart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วิทยาลัยเทคโนโลยีและอุตสาหกรรมการต่อเรือหนองคาย     มีการจัดทำ</w:t>
            </w: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โครงสร้างการบริหารงาน ระบุกลุ่ม/ฝ่าย/งาน ชัดเจน สายบริหารงานเหมาะสมตามความสามารถของบุคลากร และการกำหนดคุณสมบัติ บทบาท หน้าที่ของบุคลากรไว้อย่างชัดเจน ตามผังการบริหารงานตามโครงสร้างของอาชีวศึกษาและตามโครงสร้างของวิทยาลัย เพื่อให้การปฏิบัติงานเกิดประสิทธิภาพสูงสุด</w:t>
            </w:r>
          </w:p>
        </w:tc>
        <w:tc>
          <w:tcPr>
            <w:tcW w:w="990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255</w:t>
            </w:r>
            <w:r w:rsidRPr="00D50EE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990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D50EE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99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D50EEF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D50EEF" w:rsidRPr="00D50EEF" w:rsidTr="003849C7">
        <w:tc>
          <w:tcPr>
            <w:tcW w:w="6750" w:type="dxa"/>
            <w:vMerge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990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999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</w:tr>
      <w:tr w:rsidR="00D50EEF" w:rsidRPr="00D50EEF" w:rsidTr="003849C7">
        <w:trPr>
          <w:trHeight w:val="884"/>
        </w:trPr>
        <w:tc>
          <w:tcPr>
            <w:tcW w:w="6750" w:type="dxa"/>
            <w:vMerge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9" w:type="dxa"/>
            <w:gridSpan w:val="3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</w:tr>
    </w:tbl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3150"/>
        <w:gridCol w:w="3060"/>
        <w:gridCol w:w="2250"/>
      </w:tblGrid>
      <w:tr w:rsidR="00D50EEF" w:rsidRPr="00D50EEF" w:rsidTr="003849C7">
        <w:tc>
          <w:tcPr>
            <w:tcW w:w="1278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150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060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50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</w:t>
            </w:r>
          </w:p>
        </w:tc>
      </w:tr>
      <w:tr w:rsidR="00D50EEF" w:rsidRPr="00D50EEF" w:rsidTr="003849C7">
        <w:tc>
          <w:tcPr>
            <w:tcW w:w="1278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2559</w:t>
            </w:r>
          </w:p>
        </w:tc>
        <w:tc>
          <w:tcPr>
            <w:tcW w:w="3150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(1) มีการจัดทำโครงสร้างการบริหารงาน ระบุกลุ่ม/ฝ่าย/งาน /แผนกวิชา/กรรมการสถานศึกษา/ผู้บริหารระดับสูง สอศ./กรรมการสถานศึกษา ชัดเจน สายการบริหารงานเหมาะสม กำหนดคุณสมบัติและหน้าที่ของบุคลากร  ไว้ชัดเจนถึงรายบุคคล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(2)คำสั่งปฏิบัติงานประจำปี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(3)คู่มือครู นักเรียน นักศึกษา ผู้ปกครอง</w:t>
            </w:r>
          </w:p>
        </w:tc>
        <w:tc>
          <w:tcPr>
            <w:tcW w:w="3060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1. มีโครงสร้างบริหารงานระดับสถานศึกษา สาขาวิชา และงานจำนวนทั้งสิ้น 39 บอร์ด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. มีคำสั่งมอบหมายการปฏิบัติงานแก่บุคลากรทุกคน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3.คู่มือครู นักเรียน นักศึกษา ผู้ปกครองประจำปี</w:t>
            </w:r>
            <w:r w:rsidRPr="00D50EEF">
              <w:rPr>
                <w:rFonts w:ascii="TH SarabunIT๙" w:hAnsi="TH SarabunIT๙" w:cs="TH SarabunIT๙"/>
                <w:sz w:val="32"/>
                <w:szCs w:val="32"/>
              </w:rPr>
              <w:t xml:space="preserve">2559 </w:t>
            </w:r>
          </w:p>
        </w:tc>
        <w:tc>
          <w:tcPr>
            <w:tcW w:w="2250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-แผนภูมิการบริหารระดับสถานศึกษา สาขาวิชา และงาน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-คำสั่งมอบหมายการปฏิบัติหน้าที่ประจำปี 131/2559 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-คู่มือครู นักเรียน </w:t>
            </w: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นักศึกษา ผู้ปกครอง</w:t>
            </w: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50EEF" w:rsidRPr="00D50EEF" w:rsidTr="003849C7">
        <w:tc>
          <w:tcPr>
            <w:tcW w:w="1278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150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060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50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</w:t>
            </w:r>
          </w:p>
        </w:tc>
      </w:tr>
      <w:tr w:rsidR="00D50EEF" w:rsidRPr="00D50EEF" w:rsidTr="003849C7">
        <w:tc>
          <w:tcPr>
            <w:tcW w:w="1278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3150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(4)คู่มือปฏิบัติงานของบุคลากร</w:t>
            </w:r>
          </w:p>
        </w:tc>
        <w:tc>
          <w:tcPr>
            <w:tcW w:w="3060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แจกคู่มือ จำนวนทั้งสิ้น 36 คน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4.คู่มือปฏิบัติงานของบุคลากรประจำปี 2559 แจกบุคลากรสายสนับสนุน จำนวนทั้งสิ้น 29 คน</w:t>
            </w:r>
          </w:p>
        </w:tc>
        <w:tc>
          <w:tcPr>
            <w:tcW w:w="2250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-คู่มือปฏิบัติงานของบุคลากร</w:t>
            </w:r>
          </w:p>
        </w:tc>
      </w:tr>
      <w:tr w:rsidR="00D50EEF" w:rsidRPr="00D50EEF" w:rsidTr="003849C7">
        <w:tc>
          <w:tcPr>
            <w:tcW w:w="1278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2558</w:t>
            </w:r>
          </w:p>
        </w:tc>
        <w:tc>
          <w:tcPr>
            <w:tcW w:w="3150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(1) มีการจัดทำโครงสร้างการบริหารงาน ระบุกลุ่ม/ฝ่าย/งาน /</w:t>
            </w: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แผนกวิชา/กรรมการสถานศึกษา/ผู้บริหารระดับสูง สอศ./กรรมการสถานศึกษา ชัดเจน สายการบริหารงานเหมาะสม กำหนดคุณสมบัติและหน้าที่ของบุคลากร  ไว้ชัดเจนถึงรายบุคคล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(2)คำสั่งปฏิบัติงานประจำปี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(3)คู่มือครู นักเรียน นักศึกษา ผู้ปกครอง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(4)คู่มือปฏิบัติงานของบุคลากร</w:t>
            </w:r>
          </w:p>
        </w:tc>
        <w:tc>
          <w:tcPr>
            <w:tcW w:w="3060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1. มีโครงสร้างบริหารงานระดับสถานศึกษา สาขาวิชา และงาน</w:t>
            </w: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จำนวนทั้งสิ้น 38 บอร์ด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. มีคำสั่งมอบหมายการปฏิบัติงานแก่บุคลากรทุกคน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3.คู่มือครู นักเรียน นักศึกษา ผู้ปกครองประจำปี</w:t>
            </w:r>
            <w:r w:rsidRPr="00D50EEF">
              <w:rPr>
                <w:rFonts w:ascii="TH SarabunIT๙" w:hAnsi="TH SarabunIT๙" w:cs="TH SarabunIT๙"/>
                <w:sz w:val="32"/>
                <w:szCs w:val="32"/>
              </w:rPr>
              <w:t xml:space="preserve">2558 </w:t>
            </w: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แจกคู่จำนวนทั้งสิ้น 36 คน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4.คู่มือปฏิบัติงานของบุคลากรประจำปี 2558 แจกบุคลากรสายสนับสนุน จำนวนทั้งสิ้น  30คน</w:t>
            </w:r>
          </w:p>
        </w:tc>
        <w:tc>
          <w:tcPr>
            <w:tcW w:w="2250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-แผนภูมิการบริหารระดับสถานศึกษา </w:t>
            </w: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สาขาวิชา และงาน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-คำสั่งมอบหมายการปฏิบัติหน้าที่ประจำปี 141/2558 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-คู่มือครู นักเรียน 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นักศึกษา ผู้ปกครอง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-คู่มือปฏิบัติงานของบุคลากร</w:t>
            </w:r>
          </w:p>
        </w:tc>
      </w:tr>
      <w:tr w:rsidR="00D50EEF" w:rsidRPr="00D50EEF" w:rsidTr="003849C7">
        <w:tc>
          <w:tcPr>
            <w:tcW w:w="1278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lastRenderedPageBreak/>
              <w:t>2557</w:t>
            </w:r>
          </w:p>
        </w:tc>
        <w:tc>
          <w:tcPr>
            <w:tcW w:w="3150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1) มีการจัดทำโครงสร้างการบริหารงาน ระบุกลุ่ม/ฝ่าย/งาน /แผนกวิชา/กรรมการสถานศึกษา/ผู้บริหารระดับสูง สอศ./กรรมการสถานศึกษา ชัดเจน สายการบริหารงานเหมาะสม กำหนดคุณสมบัติและหน้าที่ของบุคลากร  ไว้ชัดเจนถึงรายบุคคล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(2)คำสั่งปฏิบัติงานประจำปี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1. มีโครงสร้างบริหารงานระดับสถานศึกษา สาขาวิชา และงานจำนวนทั้งสิ้น 37 บอร์ด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. มีคำสั่งมอบหมายการปฏิบัติงานแก่บุคลากรทุกคน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-แผนภูมิการบริหารระดับสถานศึกษา สาขาวิชา และงาน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-คำสั่งมอบหมายการปฏิบัติหน้าที่ประจำปี 082/2557</w:t>
            </w: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50EEF" w:rsidRPr="00D50EEF" w:rsidTr="003849C7">
        <w:tc>
          <w:tcPr>
            <w:tcW w:w="1278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150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060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50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</w:t>
            </w:r>
          </w:p>
        </w:tc>
      </w:tr>
      <w:tr w:rsidR="00D50EEF" w:rsidRPr="00D50EEF" w:rsidTr="003849C7">
        <w:trPr>
          <w:trHeight w:val="408"/>
        </w:trPr>
        <w:tc>
          <w:tcPr>
            <w:tcW w:w="1278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3150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(3)คู่มือครู นักเรียน นักศึกษา ผู้ปกครอง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(4)คู่มือปฏิบัติงานของบุคลากร</w:t>
            </w:r>
          </w:p>
        </w:tc>
        <w:tc>
          <w:tcPr>
            <w:tcW w:w="3060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3.คู่มือครู นักเรียน นักศึกษา ผู้ปกครองประจำปี</w:t>
            </w:r>
            <w:r w:rsidRPr="00D50EEF">
              <w:rPr>
                <w:rFonts w:ascii="TH SarabunIT๙" w:hAnsi="TH SarabunIT๙" w:cs="TH SarabunIT๙"/>
                <w:sz w:val="32"/>
                <w:szCs w:val="32"/>
              </w:rPr>
              <w:t xml:space="preserve">2557 </w:t>
            </w: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แจกคู่จำนวนทั้งสิ้น 41</w:t>
            </w:r>
            <w:r w:rsidRPr="00D50EE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4.คู่มือปฏิบัติงานของบุคลากร</w:t>
            </w: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ประจำปี 2557 แจกบุคลากรสายสนับสนุน จำนวนทั้งสิ้น </w:t>
            </w:r>
            <w:r w:rsidRPr="00D50EE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32คน</w:t>
            </w:r>
          </w:p>
        </w:tc>
        <w:tc>
          <w:tcPr>
            <w:tcW w:w="2250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-คู่มือครู นักเรียน 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นักศึกษา ผู้ปกครอง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-คู่มือปฏิบัติงานของ</w:t>
            </w: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บุคลากร</w:t>
            </w:r>
          </w:p>
        </w:tc>
      </w:tr>
    </w:tbl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  <w:r w:rsidRPr="00D50EE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</w:t>
      </w: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  <w:r w:rsidRPr="00D50EEF">
        <w:rPr>
          <w:rFonts w:ascii="TH SarabunIT๙" w:hAnsi="TH SarabunIT๙" w:cs="TH SarabunIT๙"/>
          <w:sz w:val="32"/>
          <w:szCs w:val="32"/>
          <w:cs/>
        </w:rPr>
        <w:t xml:space="preserve">                      การจัดระบบนิเทศ ติดตาม ประเมินผลและพัฒนางานดำเนินไปอย่างสม่ำเสมอ</w:t>
      </w: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7"/>
        <w:gridCol w:w="1233"/>
        <w:gridCol w:w="1080"/>
        <w:gridCol w:w="1089"/>
      </w:tblGrid>
      <w:tr w:rsidR="00D50EEF" w:rsidRPr="00D50EEF" w:rsidTr="003849C7">
        <w:tc>
          <w:tcPr>
            <w:tcW w:w="6327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3402" w:type="dxa"/>
            <w:gridSpan w:val="3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</w:tr>
      <w:tr w:rsidR="00D50EEF" w:rsidRPr="00D50EEF" w:rsidTr="003849C7">
        <w:tc>
          <w:tcPr>
            <w:tcW w:w="6327" w:type="dxa"/>
            <w:vMerge w:val="restart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วิทยาลัยเทคโนโลยีและอุตสาหกรรมการต่อเรือหนองคาย มีการ</w:t>
            </w: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จัดระบบนิเทศภายใน และแผนการกำกับติดตามที่วางระบบได้ดี กำหนดผู้รับผิดชอบช่วงเวลาชัดเจน ดำเนินได้ตามแผน และระบุเป้าหมาย มีการจัดทำรายงานผลการดำเนินงาน ประจำปีงบประมาณและขยายผลให้ผู้เกี่ยวข้องทราบ</w:t>
            </w:r>
          </w:p>
        </w:tc>
        <w:tc>
          <w:tcPr>
            <w:tcW w:w="1233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255</w:t>
            </w:r>
            <w:r w:rsidRPr="00D50EE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80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D50EE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89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D50EEF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D50EEF" w:rsidRPr="00D50EEF" w:rsidTr="003849C7">
        <w:tc>
          <w:tcPr>
            <w:tcW w:w="6327" w:type="dxa"/>
            <w:vMerge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3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1080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1089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</w:tr>
      <w:tr w:rsidR="00D50EEF" w:rsidRPr="00D50EEF" w:rsidTr="003849C7">
        <w:trPr>
          <w:trHeight w:val="884"/>
        </w:trPr>
        <w:tc>
          <w:tcPr>
            <w:tcW w:w="6327" w:type="dxa"/>
            <w:vMerge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3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</w:tr>
    </w:tbl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3510"/>
        <w:gridCol w:w="3420"/>
        <w:gridCol w:w="1718"/>
      </w:tblGrid>
      <w:tr w:rsidR="00D50EEF" w:rsidRPr="00D50EEF" w:rsidTr="003849C7">
        <w:tc>
          <w:tcPr>
            <w:tcW w:w="1278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510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20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18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</w:t>
            </w:r>
          </w:p>
        </w:tc>
      </w:tr>
      <w:tr w:rsidR="00D50EEF" w:rsidRPr="00D50EEF" w:rsidTr="003849C7">
        <w:tc>
          <w:tcPr>
            <w:tcW w:w="1278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2559</w:t>
            </w:r>
          </w:p>
        </w:tc>
        <w:tc>
          <w:tcPr>
            <w:tcW w:w="3510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(1)มีการจัดทำแผนประจำปี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(2)มีโครงการจัดนิเทศบุคลากรทุกระดับ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(3)มีโครงการจัดนิเทศงาน / แผนกวิชา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(4)มีการประเมินข้าราชการครู และบุคลากรทางการศึกษา  พนักงานราชการ(ครู) ลูกจ้างประจำ และลูกจ้างชั่วคราว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(5)ประเมินโดยคณะกรรมการประเมินคุณภาพภายใน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1.มีโครงการจัดนิเทศบุคลากรทุกระดับ ประจำปี 2559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2.มีโครงการจัดนิเทศ ติดตาม ประเมินและพัฒนางานของงานฝ่ายต่างๆ / แผนกวิชา 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.มีการประเมินครู ลูกจ้างประจำและพนักงานราชการ(ครู)  2 ครั้ง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4.ได้รับการประเมินโดยคณะกรรมการคุณภาพภายใน</w:t>
            </w:r>
          </w:p>
        </w:tc>
        <w:tc>
          <w:tcPr>
            <w:tcW w:w="1718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 แผนปฏิบัติงานประจำปี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คำสั่งวิทยาลัยฯ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 สรุปผลการประเมินครู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และบุคลากรทางการศึกษา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 สรุปผลการนิเทศการสอน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D50EEF">
              <w:rPr>
                <w:rFonts w:ascii="TH SarabunIT๙" w:hAnsi="TH SarabunIT๙" w:cs="TH SarabunIT๙"/>
                <w:sz w:val="32"/>
                <w:szCs w:val="32"/>
              </w:rPr>
              <w:t xml:space="preserve">SAR </w:t>
            </w: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ของแต่ละงาน/แผนกวิชา/ครู</w:t>
            </w:r>
          </w:p>
        </w:tc>
      </w:tr>
      <w:tr w:rsidR="00D50EEF" w:rsidRPr="00D50EEF" w:rsidTr="003849C7">
        <w:tc>
          <w:tcPr>
            <w:tcW w:w="1278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2558</w:t>
            </w:r>
          </w:p>
        </w:tc>
        <w:tc>
          <w:tcPr>
            <w:tcW w:w="3510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(1)มีการจัดทำแผนประจำปี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(2)มีโครงการจัดนิเทศบุคลากรทุกระดับ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(3)มีโครงการจัดนิเทศงาน / แผนกวิชา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(4)มีการประเมินข้าราชการครู และบุคลากรทางการศึกษา</w:t>
            </w:r>
          </w:p>
        </w:tc>
        <w:tc>
          <w:tcPr>
            <w:tcW w:w="3420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1.มีโครงการจัดนิเทศบุคลากรทุกระดับ ประจำปี 2558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2.มีโครงการจัดนิเทศ ติดตาม ประเมินและพัฒนางานของงานฝ่ายต่างๆ / แผนกวิชา 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.มีการประเมินครู ลูกจ้างประจำและ</w:t>
            </w:r>
          </w:p>
        </w:tc>
        <w:tc>
          <w:tcPr>
            <w:tcW w:w="1718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 แผนปฏิบัติงานประจำปี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คำสั่งวิทยาลัยฯ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 สรุปผลการประเมินครู</w:t>
            </w: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และบุคลากรทางการศึกษา</w:t>
            </w: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50EEF" w:rsidRPr="00D50EEF" w:rsidTr="003849C7">
        <w:tc>
          <w:tcPr>
            <w:tcW w:w="1278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510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20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18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</w:t>
            </w:r>
          </w:p>
        </w:tc>
      </w:tr>
      <w:tr w:rsidR="00D50EEF" w:rsidRPr="00D50EEF" w:rsidTr="003849C7">
        <w:tc>
          <w:tcPr>
            <w:tcW w:w="1278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0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พนักงานราชการ(ครู)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ลูกจ้างประจำ และลูกจ้างชั่วคราว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(5)ประเมินโดยคณะกรรมการประเมินคุณภาพภายใน</w:t>
            </w:r>
          </w:p>
        </w:tc>
        <w:tc>
          <w:tcPr>
            <w:tcW w:w="3420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พนักงานราชการ(ครู)  2 ครั้ง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4.ได้รับการประเมินโดยคณะกรรมการคุณภาพภายใน</w:t>
            </w:r>
          </w:p>
        </w:tc>
        <w:tc>
          <w:tcPr>
            <w:tcW w:w="1718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สรุปผลการ</w:t>
            </w: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นิเทศการสอน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D50EEF">
              <w:rPr>
                <w:rFonts w:ascii="TH SarabunIT๙" w:hAnsi="TH SarabunIT๙" w:cs="TH SarabunIT๙"/>
                <w:sz w:val="32"/>
                <w:szCs w:val="32"/>
              </w:rPr>
              <w:t xml:space="preserve">SAR </w:t>
            </w: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ของแต่ละงาน/แผนกวิชา/ครู</w:t>
            </w:r>
          </w:p>
        </w:tc>
      </w:tr>
      <w:tr w:rsidR="00D50EEF" w:rsidRPr="00D50EEF" w:rsidTr="003849C7">
        <w:tc>
          <w:tcPr>
            <w:tcW w:w="1278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lastRenderedPageBreak/>
              <w:t>2557</w:t>
            </w:r>
          </w:p>
        </w:tc>
        <w:tc>
          <w:tcPr>
            <w:tcW w:w="3510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(1)มีการจัดทำแผนประจำปี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(2)มีโครงการจัดนิเทศบุคลากรทุกระดับ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(3)มีโครงการจัดนิเทศงาน / แผนกวิชา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(4)มีการประเมินข้าราชการครู และบุคลากรทางการศึกษา พนักงานราชการ(ครู) ลูกจ้างประจำ และลูกจ้างชั่วคราว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(5)ประเมินโดยคณะกรรมการประเมินคุณภาพภายใน</w:t>
            </w:r>
          </w:p>
        </w:tc>
        <w:tc>
          <w:tcPr>
            <w:tcW w:w="3420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1.มีโครงการจัดนิเทศบุคลากรทุกระดับ ประจำปี 2557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2.มีโครงการจัดนิเทศ ติดตาม ประเมินและพัฒนางานของงานฝ่ายต่างๆ / แผนกวิชา 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.มีการประเมินครู ลูกจ้างประจำและพนักงานราชการ(ครู)  2 ครั้ง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4.ได้รับการประเมินโดยคณะกรรมการคุณภาพภายใน</w:t>
            </w:r>
          </w:p>
        </w:tc>
        <w:tc>
          <w:tcPr>
            <w:tcW w:w="1718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 แผนปฏิบัติงานประจำปี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คำสั่งวิทยาลัยฯ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 สรุปผลการประเมินครู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และบุคลากรทางการศึกษา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 สรุปผลการนิเทศการสอน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D50EEF">
              <w:rPr>
                <w:rFonts w:ascii="TH SarabunIT๙" w:hAnsi="TH SarabunIT๙" w:cs="TH SarabunIT๙"/>
                <w:sz w:val="32"/>
                <w:szCs w:val="32"/>
              </w:rPr>
              <w:t xml:space="preserve">SAR </w:t>
            </w: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ของแต่ละงาน/แผนกวิชา/ครู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  <w:r w:rsidRPr="00D50EE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  <w:r w:rsidRPr="00D50EEF">
        <w:rPr>
          <w:rFonts w:ascii="TH SarabunIT๙" w:hAnsi="TH SarabunIT๙" w:cs="TH SarabunIT๙"/>
          <w:sz w:val="32"/>
          <w:szCs w:val="32"/>
          <w:cs/>
        </w:rPr>
        <w:lastRenderedPageBreak/>
        <w:t>การเสริมสร้างขวัญและกำลังใจให้แก่บุคลากรทุกฝ่ายอย่างเหมาะสม</w:t>
      </w:r>
    </w:p>
    <w:p w:rsidR="00EF5802" w:rsidRPr="00D50EEF" w:rsidRDefault="00EF5802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7"/>
        <w:gridCol w:w="1143"/>
        <w:gridCol w:w="1170"/>
        <w:gridCol w:w="1089"/>
      </w:tblGrid>
      <w:tr w:rsidR="00D50EEF" w:rsidRPr="00D50EEF" w:rsidTr="003849C7">
        <w:tc>
          <w:tcPr>
            <w:tcW w:w="6327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3402" w:type="dxa"/>
            <w:gridSpan w:val="3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</w:tr>
      <w:tr w:rsidR="00D50EEF" w:rsidRPr="00D50EEF" w:rsidTr="003849C7">
        <w:tc>
          <w:tcPr>
            <w:tcW w:w="6327" w:type="dxa"/>
            <w:vMerge w:val="restart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วิทยาลัยเทคโนโลยีและอุตสาหกรรมการต่อเรือหนองคาย มีระบบการสร้างขวัญและส่งเสริมสนับสนุนให้บุคลากรเกิดกำลังใจ หน้าที่การงาน</w:t>
            </w:r>
          </w:p>
        </w:tc>
        <w:tc>
          <w:tcPr>
            <w:tcW w:w="1143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D50EE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70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D50EE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89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D50EEF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D50EEF" w:rsidRPr="00D50EEF" w:rsidTr="003849C7">
        <w:tc>
          <w:tcPr>
            <w:tcW w:w="6327" w:type="dxa"/>
            <w:vMerge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3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1170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1089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</w:tr>
      <w:tr w:rsidR="00D50EEF" w:rsidRPr="00D50EEF" w:rsidTr="003849C7">
        <w:trPr>
          <w:trHeight w:val="884"/>
        </w:trPr>
        <w:tc>
          <w:tcPr>
            <w:tcW w:w="6327" w:type="dxa"/>
            <w:vMerge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3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</w:tr>
    </w:tbl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240"/>
        <w:gridCol w:w="2880"/>
        <w:gridCol w:w="2250"/>
      </w:tblGrid>
      <w:tr w:rsidR="00D50EEF" w:rsidRPr="00D50EEF" w:rsidTr="003849C7">
        <w:tc>
          <w:tcPr>
            <w:tcW w:w="1368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40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80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50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</w:t>
            </w:r>
          </w:p>
        </w:tc>
      </w:tr>
      <w:tr w:rsidR="00D50EEF" w:rsidRPr="00D50EEF" w:rsidTr="003849C7">
        <w:tc>
          <w:tcPr>
            <w:tcW w:w="1368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2559</w:t>
            </w:r>
          </w:p>
        </w:tc>
        <w:tc>
          <w:tcPr>
            <w:tcW w:w="3240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วิทยาลัยมีระบบการสร้างขวัญและส่งเสริมสนับสนุนให้บุคลากรเกิดกำลังใจในการปฏิบัติหน้าที่การงาน ดังนี้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1. การเพิ่มค่าครองชีพแก่บุคลากรทางการศึกษาและครูพิเศษสอน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2.การประเมินพิจารณาการขึ้นเงินเดือนแก่ครู พนักงานราชการ ข้าราชการเป็นประจำทุกปี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3. มีการจัดที่พัก /บ้านพักให้แก่ครู พนักงานราชการ ข้าราชการเป็นประจำ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4. มีการจัดโครงการศึกษาดูงาน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5.การจัดกิจกรรมวันสำคัญต่างๆ</w:t>
            </w:r>
          </w:p>
        </w:tc>
        <w:tc>
          <w:tcPr>
            <w:tcW w:w="2880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การเสริมสร้างขวัญและกำลังใจให้แก่บุคลากรทุกฝ่ายอย่างเหมาะสมโดยดำเนินการดังนี้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มีการเพิ่มค่าครองชีพแก่บุคลากรทางการศึกษาและครูพิเศษสอน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2. ในการประเมินพิจารณาการขึ้นเงินเดือนแก่ครู พนักงานราชการ ข้าราชการเป็นประจำทุกปีเป็นการสร้างขวัญและกำลังใจ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3. ในการจัดที่พัก /บ้านพักให้แก่ครู พนักงานราชการ ข้าราชการเป็นประจำทำให้ลดค่าใช้จ่าย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4. มีการจัดโครงการศึกษาดูงานเพื่อเพิ่มโลกทัศน์และการพักผ่อนประจำปี</w:t>
            </w: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5. ในการจัดกิจกรรมวันสำคัญ</w:t>
            </w: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802" w:rsidRDefault="00EF5802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802" w:rsidRDefault="00EF5802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คำสั่งวิทยาลัยฯ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 ผลการพิจารณาเลื่อนขั้นเงินเดือน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-บันทึกขอเพิ่มค่าครองชีพให้แก่บุคลากร เมื่อครบอายุงาน 6 เดือน และ 1 ปี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-รายงานการเข้าอยู่บ้านพักประจำปี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-รายงานการศึกษาดูงาน</w:t>
            </w:r>
          </w:p>
        </w:tc>
      </w:tr>
      <w:tr w:rsidR="00D50EEF" w:rsidRPr="00D50EEF" w:rsidTr="003849C7">
        <w:tc>
          <w:tcPr>
            <w:tcW w:w="1368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40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80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50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</w:t>
            </w:r>
          </w:p>
        </w:tc>
      </w:tr>
      <w:tr w:rsidR="00D50EEF" w:rsidRPr="00D50EEF" w:rsidTr="003849C7">
        <w:tc>
          <w:tcPr>
            <w:tcW w:w="1368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6.การให้ความสำคัญแก่บุคลากรในงานสำคัญ</w:t>
            </w:r>
          </w:p>
        </w:tc>
        <w:tc>
          <w:tcPr>
            <w:tcW w:w="2880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ต่างๆ เช่น วันปีใหม่ 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วันสงกรานต์ เป็นต้น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6.ในการให้ความสำคัญแก่บุคลากรในงานสำคัญ เช่น   บุญขึ้นบ้านใหม่ ต้อนรับสมาชิกใหม่ในครอบครัว งานศพบุคคลในครอบครัว งานแต่งงาน    งานเกษียณ เป็นต้น</w:t>
            </w:r>
          </w:p>
        </w:tc>
        <w:tc>
          <w:tcPr>
            <w:tcW w:w="2250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50EEF" w:rsidRPr="00D50EEF" w:rsidTr="003849C7">
        <w:tc>
          <w:tcPr>
            <w:tcW w:w="1368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2558</w:t>
            </w:r>
          </w:p>
        </w:tc>
        <w:tc>
          <w:tcPr>
            <w:tcW w:w="3240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ได้มีระบบการสร้างขวัญและส่งเสริมสนับสนุนให้บุคลากรเกิดกำลังใจในการปฏิบัติหน้าที่การงาน ดังนี้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1. คัดเลือกผู้ประกอบวิชาชีพทางการศึกษาเพื่อรับรางวัลหนึ่งแสนครูดี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2. การเพิ่มค่าครองชีพแก่บุคลากรทางการศึกษาและครูพิเศษสอน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3. มีการประเมินพิจารณาการขึ้นเงินเดือนแก่ครู พนักงานราชการ ข้าราชการเป็นประจำทุกปี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4. การจัดที่พัก /บ้านพักให้แก่ครู พนักงานราชการ ข้าราชการเป็นประจำ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5. การจัดโครงการศึกษาดูงาน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6.การจัดกิจกรรมวันสำคัญต่างๆ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มีระบบการสร้างขวัญและส่งเสริมสนับสนุนให้บุคลากรเกิดกำลังใจ หน้าที่การงาน ดังนี้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1. คัดเลือกผู้ประกอบวิชาชีพทางการศึกษาเพื่อรับรางวัลหนึ่งแสนครูดี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2. มีการเพิ่มค่าครองชีพแก่บุคลากรทางการศึกษาและครูพิเศษสอน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3. มีการประเมินพิจารณาการขึ้นเงินเดือนแก่ครู พนักงานราชการ ข้าราชการเป็นประจำทุกปี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4. มีการจัดที่พัก /บ้านพักให้แก่ครู พนักงานราชการ ข้าราชการเป็นประจำ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5. มีการจัดโครงการศึกษาดูงานเพื่อเพิ่มโลกทัศน์และการพักผ่อนประจำปี</w:t>
            </w: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6.ในการให้ความสำคัญแก่บุคลากรในงานสำคัญ เช่น  บุญขึ้นบ้านใหม่ ต้อนรับสมาชิกใหม่</w:t>
            </w: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ในครอบครัว    งานศพบุคคลในครอบครัว </w:t>
            </w: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คำสั่งวิทยาลัยฯ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 ผลการพิจารณาเลื่อนขั้นเงินเดือน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-บันทึกขอเพิ่มค่าครองชีพให้แก่บุคลากร เมื่อครบอายุงาน 6 เดือน และ 1 ปี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-รายงานการเข้าอยู่บ้านพักประจำปี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-รายงานการศึกษาดูงาน</w:t>
            </w:r>
          </w:p>
        </w:tc>
      </w:tr>
      <w:tr w:rsidR="00D50EEF" w:rsidRPr="00D50EEF" w:rsidTr="003849C7">
        <w:tc>
          <w:tcPr>
            <w:tcW w:w="1368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40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80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50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</w:t>
            </w:r>
          </w:p>
        </w:tc>
      </w:tr>
      <w:tr w:rsidR="00D50EEF" w:rsidRPr="00D50EEF" w:rsidTr="003849C7">
        <w:tc>
          <w:tcPr>
            <w:tcW w:w="1368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40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0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แต่งงาน งานเกษียณ เป็นต้น</w:t>
            </w:r>
          </w:p>
        </w:tc>
        <w:tc>
          <w:tcPr>
            <w:tcW w:w="2250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50EEF" w:rsidRPr="00D50EEF" w:rsidTr="003849C7">
        <w:tc>
          <w:tcPr>
            <w:tcW w:w="1368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2557</w:t>
            </w:r>
          </w:p>
        </w:tc>
        <w:tc>
          <w:tcPr>
            <w:tcW w:w="3240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ได้มีระบบการสร้างขวัญและส่งเสริมสนับสนุนให้บุคลากรเกิดกำลังใจในการปฏิบัติหน้าที่การงาน ดังนี้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1. คัดเลือกผู้ประกอบวิชาชีพทางการศึกษาเพื่อรับรางวัลหนึ่งแสนครูดี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2. การเพิ่มค่าครองชีพแก่บุคลากรทางการศึกษาและครูพิเศษสอน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3. มีการประเมินพิจารณาการขึ้นเงินเดือนแก่ครู พนักงานราชการ ข้าราชการเป็นประจำทุกปี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4. การจัดที่พัก /บ้านพักให้แก่ครู พนักงานราชการ ข้าราชการเป็นประจำ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5. การจัดโครงการศึกษาดูงาน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6.การจัดกิจกรรมวันสำคัญต่างๆ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มีระบบการสร้างขวัญและส่งเสริมสนับสนุนให้บุคลากรเกิดกำลังใจ หน้าที่การงาน ดังนี้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1. คัดเลือกผู้ประกอบวิชาชีพทางการศึกษาเพื่อรับรางวัลหนึ่งแสนครูดี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2. มีการเพิ่มค่าครองชีพแก่บุคลากรทางการศึกษาและครูพิเศษสอน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3. มีการประเมินพิจารณาการขึ้นเงินเดือนแก่ครู พนักงานราชการ ข้าราชการเป็นประจำทุกปี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4. มีการจัดที่พัก /บ้านพักให้แก่ครู พนักงานราชการ ข้าราชการเป็นประจำ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5. มีการจัดโครงการศึกษาดูงานเพื่อเพิ่มโลกทัศน์และการพักผ่อนประจำปี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6.ในการให้ความสำคัญแก่บุคลากรในงานสำคัญ เช่น   บุญขึ้นบ้านใหม่ ต้อนรับสมาชิกใหม่ในครอบครัว งานศพบุคคลในครอบครัว เป็นต้น</w:t>
            </w:r>
          </w:p>
        </w:tc>
        <w:tc>
          <w:tcPr>
            <w:tcW w:w="2250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คำสั่งวิทยาลัยฯ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 ผลการพิจารณาเลื่อนขั้นเงินเดือน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-บันทึกขอเพิ่มค่าครองชีพให้แก่บุคลากร เมื่อครบอายุงาน 6 เดือน และ 1 ปี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-รายงานการเข้าอยู่บ้านพักประจำปี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-รายงานการศึกษาดูงาน</w:t>
            </w:r>
          </w:p>
        </w:tc>
      </w:tr>
    </w:tbl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  <w:r w:rsidRPr="00D50EEF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  <w:r w:rsidRPr="00D50EEF">
        <w:rPr>
          <w:rFonts w:ascii="TH SarabunIT๙" w:hAnsi="TH SarabunIT๙" w:cs="TH SarabunIT๙"/>
          <w:sz w:val="32"/>
          <w:szCs w:val="32"/>
          <w:cs/>
        </w:rPr>
        <w:t>การพัฒนาบุคลากรดำเนินอย่างเป็นระบบต่อเนื่องและทั่วถึง</w:t>
      </w:r>
    </w:p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7"/>
        <w:gridCol w:w="1143"/>
        <w:gridCol w:w="1170"/>
        <w:gridCol w:w="1089"/>
      </w:tblGrid>
      <w:tr w:rsidR="00D50EEF" w:rsidRPr="00D50EEF" w:rsidTr="003849C7">
        <w:tc>
          <w:tcPr>
            <w:tcW w:w="6327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3402" w:type="dxa"/>
            <w:gridSpan w:val="3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</w:tr>
      <w:tr w:rsidR="00D50EEF" w:rsidRPr="00D50EEF" w:rsidTr="003849C7">
        <w:tc>
          <w:tcPr>
            <w:tcW w:w="6327" w:type="dxa"/>
            <w:vMerge w:val="restart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วิทยาลัยเทคโนโลยีและอุตสาหกรรมการต่อเรือหนองคาย มีการจัดระบบนิเทศภายใน และแผนการกำกับติดตามที่วางระบบได้ดี กำหนดผู้รับผิดชอบช่วงเวลาชัดเจน ดำเนินได้ตามแผน และระบุเป้าหมาย มีการจัดทำรายงานผลการดำเนินงาน ประจำปีงบประมาณและขยายผลให้ผู้เกี่ยวข้องทราบ</w:t>
            </w:r>
          </w:p>
        </w:tc>
        <w:tc>
          <w:tcPr>
            <w:tcW w:w="1143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D50EE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70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D50EE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89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D50EEF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D50EEF" w:rsidRPr="00D50EEF" w:rsidTr="003849C7">
        <w:tc>
          <w:tcPr>
            <w:tcW w:w="6327" w:type="dxa"/>
            <w:vMerge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3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1170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1089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</w:tr>
      <w:tr w:rsidR="00D50EEF" w:rsidRPr="00D50EEF" w:rsidTr="003849C7">
        <w:trPr>
          <w:trHeight w:val="884"/>
        </w:trPr>
        <w:tc>
          <w:tcPr>
            <w:tcW w:w="6327" w:type="dxa"/>
            <w:vMerge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3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3580"/>
        <w:gridCol w:w="2835"/>
        <w:gridCol w:w="2268"/>
      </w:tblGrid>
      <w:tr w:rsidR="00D50EEF" w:rsidRPr="00D50EEF" w:rsidTr="003849C7">
        <w:tc>
          <w:tcPr>
            <w:tcW w:w="1064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580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35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</w:t>
            </w:r>
          </w:p>
        </w:tc>
      </w:tr>
      <w:tr w:rsidR="00D50EEF" w:rsidRPr="00D50EEF" w:rsidTr="003849C7">
        <w:tc>
          <w:tcPr>
            <w:tcW w:w="1064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2559</w:t>
            </w:r>
          </w:p>
        </w:tc>
        <w:tc>
          <w:tcPr>
            <w:tcW w:w="3580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 มีการวางแผนพัฒนาบุคลากรเข้ารับการอบรมอย่างต่อเนื่องและเป็นระบบโดยมีโครงการพัฒนาครูบรรจุอยู่ในแผนปฏิบัติการ ดังนี้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1.จัดทำแผนกำหนดกรอบอัตรากำลัง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2.จัดทำแผนพัฒนาบุคลากร ได้แก่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อบรมสัมมนาร่วมกับ สอศ และหน่วยงานทั้งภาครัฐและเอกชน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ศึกษาดูงาน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ศึกษาต่อ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โครงการฝึกอบรมของสถานศึกษา</w:t>
            </w:r>
          </w:p>
        </w:tc>
        <w:tc>
          <w:tcPr>
            <w:tcW w:w="2835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1.มีการวางแผนเพื่อเปิดหลักสูตรเทคโนโลยีบัณฑิต (ทล.บ. กลเรือ)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2.1การพัฒนาบุคลากร มีการดำเนินการอย่างเป็นระบบและทั่วถึงโดยดำเนินการส่งครูและบุคลากรทางการศึกษาเข้ารับการอบรมเพื่อรับการพัฒนาศักยภาพของปีการศึกษา 2559 อบรมทั้งสิ้น 375 ครั้ง  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จำนวนบุคลากร 70 คน คิดเป็นร้อยละ5.36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2.2 มีการจัดโครงการศึกษาดูงานประจำปี เพื่อเปิดโลกทัศน์และเป็นการพักผ่อนประจำปี 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2.3 มีการจัดที่พักให้กับครูและบุคลากรทางการศึกษาได้เข้าพักบ้านพัก จำนวน 15 คน</w:t>
            </w: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2.4 มีการสนับสนุนให้ครูและ</w:t>
            </w: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บุคลากรทางการศึกษาพัฒนา </w:t>
            </w: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802" w:rsidRPr="00D50EEF" w:rsidRDefault="00EF5802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-แผนปฏิบัติการประจำปี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-แผนระยะกลางปี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2559-2561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-คำสั่งวิทยาลัยฯ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-รายงานการเดินทางไปราชการ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-บันทึกอนุญาตศึกษาต่อ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-รายงานผลการเรียน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-ภาพถ่าย</w:t>
            </w:r>
            <w:r w:rsidRPr="00D50EE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ภาพกิจกรรม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50EEF" w:rsidRPr="00D50EEF" w:rsidTr="003849C7">
        <w:tc>
          <w:tcPr>
            <w:tcW w:w="1064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580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35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</w:t>
            </w:r>
          </w:p>
        </w:tc>
      </w:tr>
      <w:tr w:rsidR="00D50EEF" w:rsidRPr="00D50EEF" w:rsidTr="003849C7">
        <w:tc>
          <w:tcPr>
            <w:tcW w:w="1064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80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ตนเองในการศึกษาต่อ จำนวน 7 คน</w:t>
            </w:r>
          </w:p>
        </w:tc>
        <w:tc>
          <w:tcPr>
            <w:tcW w:w="2268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50EEF" w:rsidRPr="00D50EEF" w:rsidTr="003849C7">
        <w:tc>
          <w:tcPr>
            <w:tcW w:w="1064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2558</w:t>
            </w:r>
          </w:p>
        </w:tc>
        <w:tc>
          <w:tcPr>
            <w:tcW w:w="3580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 มีการวางแผนพัฒนาบุคลากรเข้ารับการอบรมอย่างต่อเนื่องและเป็นระบบโดยมีโครงการพัฒนาครูบรรจุอยู่ในแผนปฏิบัติการ ดังนี้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1.จัดทำแผนกำหนดกรอบอัตรากำลัง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2.จัดทำแผนพัฒนาบุคลากร ได้แก่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อบรมสัมมนาร่วมกับ สอศ และหน่วยงานทั้งภาครัฐและเอกชน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ศึกษาดูงาน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ศึกษาต่อ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โครงการฝึกอบรมของสถานศึกษา</w:t>
            </w:r>
          </w:p>
        </w:tc>
        <w:tc>
          <w:tcPr>
            <w:tcW w:w="2835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1.มีการวางแผนเพื่อเปิดหลักสูตรเทคโนโลยีบัณฑิต (ทล.บ. กลเรือ)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2.1การพัฒนาบุคลากร มีการดำเนินการอย่างเป็นระบบและทั่วถึงโดยดำเนินการส่งครูและบุคลากรทางการศึกษาเข้ารับการอบรมเพื่อรับการพัฒนาศักยภาพของปีการศึกษา 2559 อบรมทั้งสิ้น 375 ครั้ง  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จำนวนบุคลากร 70 คน คิดเป็นร้อยละ5.36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2.2 มีการจัดโครงการศึกษาดูงานประจำปี เพื่อเปิดโลกทัศน์และเป็นการพักผ่อนประจำปี 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2.3 มีการจัดที่พักให้กับครูและบุคลากรทางการศึกษาได้เข้าพักบ้านพัก จำนวน 18 คน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2.4 มีการสนับสนุนให้ครูและบุคลากรทางการศึกษาพัฒนาตนเองในการศึกษาต่อ จำนวน 5 คน</w:t>
            </w:r>
          </w:p>
        </w:tc>
        <w:tc>
          <w:tcPr>
            <w:tcW w:w="2268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-แผนปฏิบัติการประจำปี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-แผนระยะกลางปี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2556-2558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-คำสั่งวิทยาลัยฯ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-รายงานการเดินทางไปราชการ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-บันทึกอนุญาตศึกษาต่อ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-รายงานผลการเรียน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-ภาพถ่าย</w:t>
            </w:r>
            <w:r w:rsidRPr="00D50EE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ภาพกิจกรรม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50EEF" w:rsidRPr="00D50EEF" w:rsidTr="003849C7">
        <w:tc>
          <w:tcPr>
            <w:tcW w:w="1064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2557</w:t>
            </w:r>
          </w:p>
        </w:tc>
        <w:tc>
          <w:tcPr>
            <w:tcW w:w="3580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 มีการวางแผนพัฒนา</w:t>
            </w: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บุคลากรเข้ารับการอบรมอย่างต่อเนื่องและเป็นระบบโดยมีโครงการพัฒนาครูบรรจุอยู่ในแผนปฏิบัติการ ดังนี้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1.จัดทำแผนกำหนดกรอบอัตรากำลัง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2.จัดทำแผนพัฒนาบุคลากร ได้แก่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อบรมสัมมนาร่วมกับ สอศ และ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1.มีการวางแผนเพื่อเปิดหลักสูตรประกาศนียบัตร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การจัดการโลจิสติกส์ สาขางานตัวแทนออกของ 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2.การพัฒนาบุคลากร มีการดำเนินการอย่างเป็นระบบและ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-แผนปฏิบัติการประจำปี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-แผนระยะกลางปี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2556-2558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-คำสั่งวิทยาลัยฯ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-รายงานการเดินทางไปราชการ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-บันทึกอนุญาตศึกษาต่อ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-รายงานผลการเรียน</w:t>
            </w: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-ภาพถ่าย</w:t>
            </w:r>
            <w:r w:rsidRPr="00D50EE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ภาพกิจกรรม</w:t>
            </w: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50EEF" w:rsidRPr="00D50EEF" w:rsidTr="003849C7">
        <w:tc>
          <w:tcPr>
            <w:tcW w:w="1064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ปีการศึกษา</w:t>
            </w:r>
          </w:p>
        </w:tc>
        <w:tc>
          <w:tcPr>
            <w:tcW w:w="3580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35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เอกสารหลักฐาน</w:t>
            </w:r>
          </w:p>
        </w:tc>
      </w:tr>
      <w:tr w:rsidR="00D50EEF" w:rsidRPr="00D50EEF" w:rsidTr="003849C7">
        <w:tc>
          <w:tcPr>
            <w:tcW w:w="1064" w:type="dxa"/>
            <w:vAlign w:val="center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80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หน่วยงานทั้งภาครัฐและเอกชน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ศึกษาดูงาน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ศึกษาต่อ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โครงการฝึกอบรมของสถานศึกษา</w:t>
            </w:r>
          </w:p>
        </w:tc>
        <w:tc>
          <w:tcPr>
            <w:tcW w:w="2835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ทั่วถึงโดยดำเนินการส่งครูและบุคลากรทางการศึกษาเข้ารับ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การอบรมเพื่อรับการพัฒนาศักยภาพของปีการศึกษา 2557 อบรมทั้งสิ้น 406 ครั้ง จำนวนบุคลากร 78 คน คิดเป็นร้อยละ5.21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2.2 มีการศึกษาดูงานประจำปี เพื่อเปิดโลกทัศน์และเป็นการพักผ่อนประจำปี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2.3 มีการจัดที่พักให้กับครูและบุคลากรทางการศึกษาได้เข้าพักบ้านพัก จำนวน 17 คน</w:t>
            </w:r>
          </w:p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0EEF">
              <w:rPr>
                <w:rFonts w:ascii="TH SarabunIT๙" w:hAnsi="TH SarabunIT๙" w:cs="TH SarabunIT๙"/>
                <w:sz w:val="32"/>
                <w:szCs w:val="32"/>
                <w:cs/>
              </w:rPr>
              <w:t>2.4 มีการสนับสนุนให้ครูและบุคลากรทางการศึกษาได้พัฒนาตนเองในการศึกษาต่อ จำนวน 7 คน</w:t>
            </w:r>
          </w:p>
        </w:tc>
        <w:tc>
          <w:tcPr>
            <w:tcW w:w="2268" w:type="dxa"/>
          </w:tcPr>
          <w:p w:rsidR="00D50EEF" w:rsidRPr="00D50EEF" w:rsidRDefault="00D50EEF" w:rsidP="00D50EE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50EEF" w:rsidRPr="00D50EEF" w:rsidRDefault="00D50EEF" w:rsidP="00D50EEF">
      <w:pPr>
        <w:pStyle w:val="ab"/>
        <w:rPr>
          <w:rFonts w:ascii="TH SarabunIT๙" w:hAnsi="TH SarabunIT๙" w:cs="TH SarabunIT๙"/>
          <w:sz w:val="32"/>
          <w:szCs w:val="32"/>
        </w:rPr>
      </w:pPr>
      <w:r w:rsidRPr="00D50EEF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145995" w:rsidRDefault="00145995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Default="00DF16BC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Default="00DF16BC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Default="00DF16BC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Default="00DF16BC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Default="00DF16BC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Default="00DF16BC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Default="00DF16BC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Default="00DF16BC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Default="00DF16BC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Default="00DF16BC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Default="00DF16BC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Default="00DF16BC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Default="00DF16BC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Default="00DF16BC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Default="00DF16BC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Default="00DF16BC" w:rsidP="00D50EEF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F16BC" w:rsidRDefault="00DF16BC" w:rsidP="00D50EEF">
      <w:pPr>
        <w:pStyle w:val="ab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DF16BC" w:rsidSect="00966E5F">
      <w:headerReference w:type="default" r:id="rId8"/>
      <w:footerReference w:type="default" r:id="rId9"/>
      <w:pgSz w:w="11906" w:h="16838"/>
      <w:pgMar w:top="1955" w:right="1440" w:bottom="450" w:left="1440" w:header="540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75" w:rsidRDefault="00265A75" w:rsidP="00A67E51">
      <w:pPr>
        <w:spacing w:after="0" w:line="240" w:lineRule="auto"/>
      </w:pPr>
      <w:r>
        <w:separator/>
      </w:r>
    </w:p>
  </w:endnote>
  <w:endnote w:type="continuationSeparator" w:id="0">
    <w:p w:rsidR="00265A75" w:rsidRDefault="00265A75" w:rsidP="00A6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803931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966E5F" w:rsidRPr="00966E5F" w:rsidRDefault="00966E5F">
        <w:pPr>
          <w:pStyle w:val="a6"/>
          <w:jc w:val="right"/>
          <w:rPr>
            <w:rFonts w:ascii="TH SarabunIT๙" w:hAnsi="TH SarabunIT๙" w:cs="TH SarabunIT๙"/>
            <w:sz w:val="32"/>
            <w:szCs w:val="32"/>
          </w:rPr>
        </w:pPr>
        <w:r w:rsidRPr="00966E5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966E5F">
          <w:rPr>
            <w:rFonts w:ascii="TH SarabunIT๙" w:hAnsi="TH SarabunIT๙" w:cs="TH SarabunIT๙"/>
            <w:sz w:val="32"/>
            <w:szCs w:val="32"/>
          </w:rPr>
          <w:instrText>PAGE   \</w:instrText>
        </w:r>
        <w:r w:rsidRPr="00966E5F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966E5F">
          <w:rPr>
            <w:rFonts w:ascii="TH SarabunIT๙" w:hAnsi="TH SarabunIT๙" w:cs="TH SarabunIT๙"/>
            <w:sz w:val="32"/>
            <w:szCs w:val="32"/>
          </w:rPr>
          <w:instrText>MERGEFORMAT</w:instrText>
        </w:r>
        <w:r w:rsidRPr="00966E5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55439" w:rsidRPr="00055439">
          <w:rPr>
            <w:rFonts w:ascii="TH SarabunIT๙" w:hAnsi="TH SarabunIT๙" w:cs="TH SarabunIT๙"/>
            <w:noProof/>
            <w:sz w:val="32"/>
            <w:szCs w:val="32"/>
            <w:lang w:val="th-TH"/>
          </w:rPr>
          <w:t>86</w:t>
        </w:r>
        <w:r w:rsidRPr="00966E5F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966E5F" w:rsidRDefault="00966E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75" w:rsidRDefault="00265A75" w:rsidP="00A67E51">
      <w:pPr>
        <w:spacing w:after="0" w:line="240" w:lineRule="auto"/>
      </w:pPr>
      <w:r>
        <w:separator/>
      </w:r>
    </w:p>
  </w:footnote>
  <w:footnote w:type="continuationSeparator" w:id="0">
    <w:p w:rsidR="00265A75" w:rsidRDefault="00265A75" w:rsidP="00A6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9C7" w:rsidRPr="007D23E1" w:rsidRDefault="003849C7" w:rsidP="00A67E51">
    <w:pPr>
      <w:pStyle w:val="a4"/>
      <w:jc w:val="right"/>
      <w:rPr>
        <w:rFonts w:ascii="TH SarabunIT๙" w:hAnsi="TH SarabunIT๙" w:cs="TH SarabunIT๙"/>
        <w:sz w:val="40"/>
        <w:szCs w:val="40"/>
      </w:rPr>
    </w:pPr>
    <w:r w:rsidRPr="007D23E1">
      <w:rPr>
        <w:rFonts w:ascii="TH SarabunIT๙" w:hAnsi="TH SarabunIT๙" w:cs="TH SarabunIT๙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28F716B8" wp14:editId="2A2F6BE2">
          <wp:simplePos x="0" y="0"/>
          <wp:positionH relativeFrom="column">
            <wp:posOffset>-142875</wp:posOffset>
          </wp:positionH>
          <wp:positionV relativeFrom="paragraph">
            <wp:posOffset>-172085</wp:posOffset>
          </wp:positionV>
          <wp:extent cx="952500" cy="938530"/>
          <wp:effectExtent l="19050" t="0" r="0" b="0"/>
          <wp:wrapThrough wrapText="bothSides">
            <wp:wrapPolygon edited="0">
              <wp:start x="-432" y="0"/>
              <wp:lineTo x="-432" y="21045"/>
              <wp:lineTo x="21600" y="21045"/>
              <wp:lineTo x="21600" y="0"/>
              <wp:lineTo x="-432" y="0"/>
            </wp:wrapPolygon>
          </wp:wrapThrough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0px-สำนักงานคณะกรรมการการอาชีวศึกษา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38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23E1">
      <w:rPr>
        <w:rFonts w:ascii="TH SarabunIT๙" w:hAnsi="TH SarabunIT๙" w:cs="TH SarabunIT๙"/>
        <w:sz w:val="40"/>
        <w:szCs w:val="40"/>
        <w:cs/>
      </w:rPr>
      <w:t>วิทยาลัยเทคโนโลยีและอุตสาหกรรมการต่อเรือหนองคาย</w:t>
    </w:r>
  </w:p>
  <w:p w:rsidR="003849C7" w:rsidRPr="007D23E1" w:rsidRDefault="003849C7" w:rsidP="00A67E51">
    <w:pPr>
      <w:pStyle w:val="a4"/>
      <w:jc w:val="right"/>
      <w:rPr>
        <w:rFonts w:ascii="TH SarabunIT๙" w:hAnsi="TH SarabunIT๙" w:cs="TH SarabunIT๙"/>
        <w:sz w:val="28"/>
      </w:rPr>
    </w:pPr>
    <w:r w:rsidRPr="007D23E1">
      <w:rPr>
        <w:rFonts w:ascii="TH SarabunIT๙" w:hAnsi="TH SarabunIT๙" w:cs="TH SarabunIT๙"/>
        <w:sz w:val="28"/>
      </w:rPr>
      <w:t>NONGKHAI COLLEGE OF BOATBUIDING INDUSTRAIL AND TECHNOLOGY</w:t>
    </w:r>
  </w:p>
  <w:p w:rsidR="003849C7" w:rsidRPr="007D23E1" w:rsidRDefault="00265A75" w:rsidP="00A67E51">
    <w:pPr>
      <w:pStyle w:val="a4"/>
      <w:jc w:val="right"/>
      <w:rPr>
        <w:rFonts w:ascii="TH SarabunIT๙" w:hAnsi="TH SarabunIT๙" w:cs="TH SarabunIT๙"/>
        <w:sz w:val="32"/>
        <w:szCs w:val="32"/>
        <w:cs/>
      </w:rPr>
    </w:pPr>
    <w:r>
      <w:rPr>
        <w:rFonts w:ascii="TH SarabunIT๙" w:hAnsi="TH SarabunIT๙" w:cs="TH SarabunIT๙"/>
        <w:noProof/>
      </w:rPr>
      <w:pict>
        <v:line id="ตัวเชื่อมต่อตรง 3" o:spid="_x0000_s2049" style="position:absolute;left:0;text-align:left;flip:y;z-index:251659264;visibility:visible;mso-width-relative:margin;mso-height-relative:margin" from="-8.25pt,24.85pt" to="453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" strokecolor="black [3213]" strokeweight="1pt">
          <v:stroke joinstyle="miter"/>
          <o:lock v:ext="edit" shapetype="f"/>
        </v:line>
      </w:pict>
    </w:r>
    <w:r w:rsidR="003849C7" w:rsidRPr="007D23E1">
      <w:rPr>
        <w:rFonts w:ascii="TH SarabunIT๙" w:hAnsi="TH SarabunIT๙" w:cs="TH SarabunIT๙"/>
        <w:sz w:val="32"/>
        <w:szCs w:val="32"/>
        <w:cs/>
      </w:rPr>
      <w:t>การประเมินสถานศึกษาเพื่อรับรางวัลพระราชทาน ประจำปีการศึกษา 2559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C8D6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24068B"/>
    <w:multiLevelType w:val="hybridMultilevel"/>
    <w:tmpl w:val="3E28E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3710C"/>
    <w:multiLevelType w:val="hybridMultilevel"/>
    <w:tmpl w:val="7B72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Grammatical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67E51"/>
    <w:rsid w:val="00003008"/>
    <w:rsid w:val="00012A4E"/>
    <w:rsid w:val="00040177"/>
    <w:rsid w:val="00040DE9"/>
    <w:rsid w:val="0004636B"/>
    <w:rsid w:val="00055439"/>
    <w:rsid w:val="000A3FDD"/>
    <w:rsid w:val="000F1016"/>
    <w:rsid w:val="000F614A"/>
    <w:rsid w:val="0013787E"/>
    <w:rsid w:val="00145995"/>
    <w:rsid w:val="001972BB"/>
    <w:rsid w:val="001B7383"/>
    <w:rsid w:val="0024054F"/>
    <w:rsid w:val="0024516C"/>
    <w:rsid w:val="0025681A"/>
    <w:rsid w:val="00260957"/>
    <w:rsid w:val="00265A75"/>
    <w:rsid w:val="002F68D2"/>
    <w:rsid w:val="003122F0"/>
    <w:rsid w:val="00342D2C"/>
    <w:rsid w:val="003440F0"/>
    <w:rsid w:val="00367657"/>
    <w:rsid w:val="003849C7"/>
    <w:rsid w:val="003A0619"/>
    <w:rsid w:val="003D4B31"/>
    <w:rsid w:val="004232FA"/>
    <w:rsid w:val="00451EB4"/>
    <w:rsid w:val="004558E2"/>
    <w:rsid w:val="004564F9"/>
    <w:rsid w:val="00460A1F"/>
    <w:rsid w:val="004829A3"/>
    <w:rsid w:val="004E4255"/>
    <w:rsid w:val="004F7C7A"/>
    <w:rsid w:val="005056BD"/>
    <w:rsid w:val="005232F9"/>
    <w:rsid w:val="00532487"/>
    <w:rsid w:val="0053382B"/>
    <w:rsid w:val="00533E10"/>
    <w:rsid w:val="00540811"/>
    <w:rsid w:val="005723F1"/>
    <w:rsid w:val="00617D27"/>
    <w:rsid w:val="006863EF"/>
    <w:rsid w:val="006A1BD4"/>
    <w:rsid w:val="006C4DBF"/>
    <w:rsid w:val="00701ED8"/>
    <w:rsid w:val="00712BC3"/>
    <w:rsid w:val="00784CA9"/>
    <w:rsid w:val="007928E4"/>
    <w:rsid w:val="00797733"/>
    <w:rsid w:val="007D23E1"/>
    <w:rsid w:val="007F448D"/>
    <w:rsid w:val="008068BF"/>
    <w:rsid w:val="0082703A"/>
    <w:rsid w:val="008724CC"/>
    <w:rsid w:val="00885BE5"/>
    <w:rsid w:val="008A22DC"/>
    <w:rsid w:val="0090199E"/>
    <w:rsid w:val="00943510"/>
    <w:rsid w:val="0096010C"/>
    <w:rsid w:val="00966E5F"/>
    <w:rsid w:val="009733C0"/>
    <w:rsid w:val="009A2CF1"/>
    <w:rsid w:val="009B42AA"/>
    <w:rsid w:val="009D205A"/>
    <w:rsid w:val="00A21E50"/>
    <w:rsid w:val="00A443D4"/>
    <w:rsid w:val="00A47980"/>
    <w:rsid w:val="00A67E51"/>
    <w:rsid w:val="00A71311"/>
    <w:rsid w:val="00A87EF7"/>
    <w:rsid w:val="00B40B74"/>
    <w:rsid w:val="00B47446"/>
    <w:rsid w:val="00B66AD2"/>
    <w:rsid w:val="00B72FD8"/>
    <w:rsid w:val="00BA6131"/>
    <w:rsid w:val="00BB3EA1"/>
    <w:rsid w:val="00BB6A1E"/>
    <w:rsid w:val="00BC25D0"/>
    <w:rsid w:val="00BF1471"/>
    <w:rsid w:val="00C264DE"/>
    <w:rsid w:val="00C403B0"/>
    <w:rsid w:val="00C54927"/>
    <w:rsid w:val="00C93570"/>
    <w:rsid w:val="00C93827"/>
    <w:rsid w:val="00CF380D"/>
    <w:rsid w:val="00D04E67"/>
    <w:rsid w:val="00D13F79"/>
    <w:rsid w:val="00D2703A"/>
    <w:rsid w:val="00D2707B"/>
    <w:rsid w:val="00D40315"/>
    <w:rsid w:val="00D50EEF"/>
    <w:rsid w:val="00D70BCC"/>
    <w:rsid w:val="00D84BF7"/>
    <w:rsid w:val="00DB0ED2"/>
    <w:rsid w:val="00DB2001"/>
    <w:rsid w:val="00DE2294"/>
    <w:rsid w:val="00DF16BC"/>
    <w:rsid w:val="00E10DFF"/>
    <w:rsid w:val="00E161C0"/>
    <w:rsid w:val="00EB761E"/>
    <w:rsid w:val="00EC4391"/>
    <w:rsid w:val="00EC5E6C"/>
    <w:rsid w:val="00EC6728"/>
    <w:rsid w:val="00EE7735"/>
    <w:rsid w:val="00EF5802"/>
    <w:rsid w:val="00F31350"/>
    <w:rsid w:val="00F41276"/>
    <w:rsid w:val="00F4193F"/>
    <w:rsid w:val="00F60F37"/>
    <w:rsid w:val="00FC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E527D6D-0611-451F-A8E1-0ABB98E3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1471"/>
  </w:style>
  <w:style w:type="paragraph" w:styleId="1">
    <w:name w:val="heading 1"/>
    <w:basedOn w:val="a0"/>
    <w:next w:val="a0"/>
    <w:link w:val="10"/>
    <w:qFormat/>
    <w:rsid w:val="00C93827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sz w:val="52"/>
      <w:szCs w:val="52"/>
    </w:rPr>
  </w:style>
  <w:style w:type="paragraph" w:styleId="3">
    <w:name w:val="heading 3"/>
    <w:basedOn w:val="a0"/>
    <w:next w:val="a0"/>
    <w:link w:val="30"/>
    <w:qFormat/>
    <w:rsid w:val="009A2CF1"/>
    <w:pPr>
      <w:keepNext/>
      <w:spacing w:after="0" w:line="240" w:lineRule="auto"/>
      <w:outlineLvl w:val="2"/>
    </w:pPr>
    <w:rPr>
      <w:rFonts w:ascii="Angsana New" w:eastAsia="Times New Roman" w:hAnsi="Angsana New" w:cs="Angsana New"/>
      <w:sz w:val="32"/>
      <w:szCs w:val="32"/>
    </w:rPr>
  </w:style>
  <w:style w:type="paragraph" w:styleId="4">
    <w:name w:val="heading 4"/>
    <w:basedOn w:val="a0"/>
    <w:next w:val="a0"/>
    <w:link w:val="40"/>
    <w:qFormat/>
    <w:rsid w:val="00DB0ED2"/>
    <w:pPr>
      <w:keepNext/>
      <w:spacing w:after="0" w:line="240" w:lineRule="auto"/>
      <w:jc w:val="both"/>
      <w:outlineLvl w:val="3"/>
    </w:pPr>
    <w:rPr>
      <w:rFonts w:ascii="Angsana New" w:eastAsia="Times New Roman" w:hAnsi="Angsana New" w:cs="Angsana New"/>
      <w:sz w:val="32"/>
      <w:szCs w:val="32"/>
    </w:rPr>
  </w:style>
  <w:style w:type="paragraph" w:styleId="5">
    <w:name w:val="heading 5"/>
    <w:basedOn w:val="a0"/>
    <w:next w:val="a0"/>
    <w:link w:val="50"/>
    <w:qFormat/>
    <w:rsid w:val="00DB0ED2"/>
    <w:pPr>
      <w:keepNext/>
      <w:spacing w:after="0" w:line="240" w:lineRule="auto"/>
      <w:jc w:val="center"/>
      <w:outlineLvl w:val="4"/>
    </w:pPr>
    <w:rPr>
      <w:rFonts w:ascii="Angsana New" w:eastAsia="Times New Roman" w:hAnsi="Angsana New" w:cs="Angsan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A67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rsid w:val="00A67E51"/>
  </w:style>
  <w:style w:type="paragraph" w:styleId="a6">
    <w:name w:val="footer"/>
    <w:basedOn w:val="a0"/>
    <w:link w:val="a7"/>
    <w:uiPriority w:val="99"/>
    <w:unhideWhenUsed/>
    <w:rsid w:val="00A67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rsid w:val="00A67E51"/>
  </w:style>
  <w:style w:type="table" w:styleId="a8">
    <w:name w:val="Table Grid"/>
    <w:basedOn w:val="a2"/>
    <w:rsid w:val="00D4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A21E50"/>
    <w:pPr>
      <w:ind w:left="720"/>
      <w:contextualSpacing/>
    </w:pPr>
  </w:style>
  <w:style w:type="character" w:styleId="aa">
    <w:name w:val="Hyperlink"/>
    <w:basedOn w:val="a1"/>
    <w:unhideWhenUsed/>
    <w:rsid w:val="00EC5E6C"/>
    <w:rPr>
      <w:color w:val="0563C1" w:themeColor="hyperlink"/>
      <w:u w:val="single"/>
    </w:rPr>
  </w:style>
  <w:style w:type="paragraph" w:styleId="ab">
    <w:name w:val="No Spacing"/>
    <w:uiPriority w:val="1"/>
    <w:qFormat/>
    <w:rsid w:val="00E10DFF"/>
    <w:pPr>
      <w:spacing w:after="0" w:line="240" w:lineRule="auto"/>
    </w:pPr>
  </w:style>
  <w:style w:type="character" w:customStyle="1" w:styleId="30">
    <w:name w:val="หัวเรื่อง 3 อักขระ"/>
    <w:basedOn w:val="a1"/>
    <w:link w:val="3"/>
    <w:rsid w:val="009A2CF1"/>
    <w:rPr>
      <w:rFonts w:ascii="Angsana New" w:eastAsia="Times New Roman" w:hAnsi="Angsana New" w:cs="Angsana New"/>
      <w:sz w:val="32"/>
      <w:szCs w:val="32"/>
    </w:rPr>
  </w:style>
  <w:style w:type="paragraph" w:styleId="ac">
    <w:name w:val="Body Text"/>
    <w:basedOn w:val="a0"/>
    <w:link w:val="ad"/>
    <w:rsid w:val="009A2CF1"/>
    <w:pPr>
      <w:tabs>
        <w:tab w:val="left" w:pos="792"/>
        <w:tab w:val="left" w:pos="972"/>
      </w:tabs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customStyle="1" w:styleId="ad">
    <w:name w:val="เนื้อความ อักขระ"/>
    <w:basedOn w:val="a1"/>
    <w:link w:val="ac"/>
    <w:rsid w:val="009A2CF1"/>
    <w:rPr>
      <w:rFonts w:ascii="Angsana New" w:eastAsia="Times New Roman" w:hAnsi="Angsana New" w:cs="Angsana New"/>
      <w:sz w:val="32"/>
      <w:szCs w:val="32"/>
    </w:rPr>
  </w:style>
  <w:style w:type="paragraph" w:styleId="2">
    <w:name w:val="Body Text Indent 2"/>
    <w:basedOn w:val="a0"/>
    <w:link w:val="20"/>
    <w:uiPriority w:val="99"/>
    <w:semiHidden/>
    <w:unhideWhenUsed/>
    <w:rsid w:val="009A2CF1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20">
    <w:name w:val="การเยื้องเนื้อความ 2 อักขระ"/>
    <w:basedOn w:val="a1"/>
    <w:link w:val="2"/>
    <w:uiPriority w:val="99"/>
    <w:semiHidden/>
    <w:rsid w:val="009A2CF1"/>
    <w:rPr>
      <w:rFonts w:ascii="Times New Roman" w:eastAsia="Times New Roman" w:hAnsi="Times New Roman" w:cs="Angsana New"/>
      <w:sz w:val="24"/>
      <w:szCs w:val="30"/>
    </w:rPr>
  </w:style>
  <w:style w:type="paragraph" w:styleId="31">
    <w:name w:val="Body Text Indent 3"/>
    <w:basedOn w:val="a0"/>
    <w:link w:val="32"/>
    <w:uiPriority w:val="99"/>
    <w:unhideWhenUsed/>
    <w:rsid w:val="009A2CF1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1"/>
    <w:link w:val="31"/>
    <w:uiPriority w:val="99"/>
    <w:rsid w:val="009A2CF1"/>
    <w:rPr>
      <w:rFonts w:ascii="Times New Roman" w:eastAsia="Times New Roman" w:hAnsi="Times New Roman" w:cs="Angsana New"/>
      <w:sz w:val="16"/>
      <w:szCs w:val="20"/>
    </w:rPr>
  </w:style>
  <w:style w:type="paragraph" w:styleId="ae">
    <w:name w:val="Balloon Text"/>
    <w:basedOn w:val="a0"/>
    <w:link w:val="af"/>
    <w:unhideWhenUsed/>
    <w:rsid w:val="009A2C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1"/>
    <w:link w:val="ae"/>
    <w:rsid w:val="009A2CF1"/>
    <w:rPr>
      <w:rFonts w:ascii="Tahoma" w:hAnsi="Tahoma" w:cs="Angsana New"/>
      <w:sz w:val="16"/>
      <w:szCs w:val="20"/>
    </w:rPr>
  </w:style>
  <w:style w:type="paragraph" w:styleId="af0">
    <w:name w:val="Subtitle"/>
    <w:basedOn w:val="a0"/>
    <w:next w:val="a0"/>
    <w:link w:val="af1"/>
    <w:qFormat/>
    <w:rsid w:val="0025681A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1">
    <w:name w:val="ชื่อเรื่องรอง อักขระ"/>
    <w:basedOn w:val="a1"/>
    <w:link w:val="af0"/>
    <w:rsid w:val="0025681A"/>
    <w:rPr>
      <w:rFonts w:ascii="Cambria" w:eastAsia="Times New Roman" w:hAnsi="Cambria" w:cs="Angsana New"/>
      <w:sz w:val="24"/>
      <w:szCs w:val="30"/>
    </w:rPr>
  </w:style>
  <w:style w:type="character" w:customStyle="1" w:styleId="10">
    <w:name w:val="หัวเรื่อง 1 อักขระ"/>
    <w:basedOn w:val="a1"/>
    <w:link w:val="1"/>
    <w:rsid w:val="00C93827"/>
    <w:rPr>
      <w:rFonts w:ascii="Cordia New" w:eastAsia="Cordia New" w:hAnsi="Cordia New" w:cs="Angsana New"/>
      <w:sz w:val="52"/>
      <w:szCs w:val="52"/>
    </w:rPr>
  </w:style>
  <w:style w:type="paragraph" w:styleId="a">
    <w:name w:val="List Bullet"/>
    <w:basedOn w:val="a0"/>
    <w:uiPriority w:val="99"/>
    <w:unhideWhenUsed/>
    <w:rsid w:val="00C93827"/>
    <w:pPr>
      <w:numPr>
        <w:numId w:val="3"/>
      </w:numPr>
      <w:spacing w:after="200" w:line="276" w:lineRule="auto"/>
      <w:contextualSpacing/>
    </w:pPr>
  </w:style>
  <w:style w:type="character" w:styleId="af2">
    <w:name w:val="page number"/>
    <w:basedOn w:val="a1"/>
    <w:rsid w:val="00B72FD8"/>
  </w:style>
  <w:style w:type="character" w:styleId="af3">
    <w:name w:val="Strong"/>
    <w:uiPriority w:val="22"/>
    <w:qFormat/>
    <w:rsid w:val="00B72FD8"/>
    <w:rPr>
      <w:b/>
      <w:bCs/>
    </w:rPr>
  </w:style>
  <w:style w:type="character" w:customStyle="1" w:styleId="apple-converted-space">
    <w:name w:val="apple-converted-space"/>
    <w:basedOn w:val="a1"/>
    <w:rsid w:val="00B72FD8"/>
  </w:style>
  <w:style w:type="paragraph" w:styleId="af4">
    <w:name w:val="Normal (Web)"/>
    <w:basedOn w:val="a0"/>
    <w:uiPriority w:val="99"/>
    <w:unhideWhenUsed/>
    <w:rsid w:val="00DE229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40">
    <w:name w:val="หัวเรื่อง 4 อักขระ"/>
    <w:basedOn w:val="a1"/>
    <w:link w:val="4"/>
    <w:rsid w:val="00DB0ED2"/>
    <w:rPr>
      <w:rFonts w:ascii="Angsana New" w:eastAsia="Times New Roman" w:hAnsi="Angsana New" w:cs="Angsana New"/>
      <w:sz w:val="32"/>
      <w:szCs w:val="32"/>
    </w:rPr>
  </w:style>
  <w:style w:type="character" w:customStyle="1" w:styleId="50">
    <w:name w:val="หัวเรื่อง 5 อักขระ"/>
    <w:basedOn w:val="a1"/>
    <w:link w:val="5"/>
    <w:rsid w:val="00DB0ED2"/>
    <w:rPr>
      <w:rFonts w:ascii="Angsana New" w:eastAsia="Times New Roman" w:hAnsi="Angsana New" w:cs="Angsana New"/>
      <w:sz w:val="32"/>
      <w:szCs w:val="32"/>
    </w:rPr>
  </w:style>
  <w:style w:type="paragraph" w:styleId="af5">
    <w:name w:val="Title"/>
    <w:basedOn w:val="a0"/>
    <w:next w:val="a0"/>
    <w:link w:val="af6"/>
    <w:qFormat/>
    <w:rsid w:val="0053248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66"/>
    </w:rPr>
  </w:style>
  <w:style w:type="character" w:customStyle="1" w:styleId="af6">
    <w:name w:val="ชื่อเรื่อง อักขระ"/>
    <w:basedOn w:val="a1"/>
    <w:link w:val="af5"/>
    <w:rsid w:val="005324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DABF-B74F-4917-80AB-C186B499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57</Pages>
  <Words>9444</Words>
  <Characters>53836</Characters>
  <Application>Microsoft Office Word</Application>
  <DocSecurity>0</DocSecurity>
  <Lines>448</Lines>
  <Paragraphs>126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com418801</dc:creator>
  <cp:lastModifiedBy>Windows User</cp:lastModifiedBy>
  <cp:revision>10</cp:revision>
  <cp:lastPrinted>2017-01-21T09:46:00Z</cp:lastPrinted>
  <dcterms:created xsi:type="dcterms:W3CDTF">2017-01-21T05:26:00Z</dcterms:created>
  <dcterms:modified xsi:type="dcterms:W3CDTF">2018-05-09T13:48:00Z</dcterms:modified>
</cp:coreProperties>
</file>